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FF05F8" w14:textId="77777777" w:rsidR="00577053" w:rsidRDefault="00577053" w:rsidP="00B21164">
      <w:pPr>
        <w:spacing w:after="0" w:line="240" w:lineRule="auto"/>
        <w:rPr>
          <w:szCs w:val="24"/>
        </w:rPr>
      </w:pPr>
    </w:p>
    <w:p w14:paraId="2E94B790" w14:textId="77777777" w:rsidR="00A21AB1" w:rsidRPr="00581832" w:rsidRDefault="00A21AB1" w:rsidP="005D5A3F">
      <w:pPr>
        <w:spacing w:after="0" w:line="240" w:lineRule="auto"/>
        <w:jc w:val="center"/>
        <w:rPr>
          <w:b/>
          <w:szCs w:val="24"/>
        </w:rPr>
      </w:pPr>
    </w:p>
    <w:p w14:paraId="1A52D932" w14:textId="77777777" w:rsidR="005D5A3F" w:rsidRPr="005F7066" w:rsidRDefault="005D5A3F" w:rsidP="005D5A3F">
      <w:pPr>
        <w:spacing w:after="0" w:line="240" w:lineRule="auto"/>
        <w:jc w:val="center"/>
        <w:rPr>
          <w:rFonts w:ascii="Tahoma" w:hAnsi="Tahoma" w:cs="Tahoma"/>
          <w:b/>
          <w:iCs/>
          <w:szCs w:val="24"/>
        </w:rPr>
      </w:pPr>
      <w:r w:rsidRPr="005F7066">
        <w:rPr>
          <w:rFonts w:ascii="Tahoma" w:hAnsi="Tahoma" w:cs="Tahoma"/>
          <w:b/>
          <w:iCs/>
          <w:szCs w:val="24"/>
        </w:rPr>
        <w:t>ТЕХНИЧЕСКОЕ ЗАДАНИЕ</w:t>
      </w:r>
    </w:p>
    <w:p w14:paraId="162E2FC1" w14:textId="3172A2A7" w:rsidR="0033732B" w:rsidRPr="005F7066" w:rsidRDefault="0033732B" w:rsidP="0033732B">
      <w:pPr>
        <w:spacing w:after="0" w:line="240" w:lineRule="auto"/>
        <w:jc w:val="center"/>
        <w:rPr>
          <w:rFonts w:ascii="Tahoma" w:hAnsi="Tahoma" w:cs="Tahoma"/>
          <w:b/>
          <w:iCs/>
          <w:szCs w:val="24"/>
        </w:rPr>
      </w:pPr>
      <w:r>
        <w:rPr>
          <w:rFonts w:ascii="Tahoma" w:hAnsi="Tahoma" w:cs="Tahoma"/>
          <w:b/>
          <w:iCs/>
          <w:szCs w:val="24"/>
        </w:rPr>
        <w:t>н</w:t>
      </w:r>
      <w:r w:rsidRPr="00641AD4">
        <w:rPr>
          <w:rFonts w:ascii="Tahoma" w:hAnsi="Tahoma" w:cs="Tahoma"/>
          <w:b/>
          <w:iCs/>
          <w:szCs w:val="24"/>
        </w:rPr>
        <w:t>а</w:t>
      </w:r>
      <w:r w:rsidRPr="005F7066">
        <w:rPr>
          <w:rFonts w:ascii="Tahoma" w:hAnsi="Tahoma" w:cs="Tahoma"/>
          <w:b/>
          <w:iCs/>
          <w:szCs w:val="24"/>
        </w:rPr>
        <w:t xml:space="preserve"> </w:t>
      </w:r>
      <w:r w:rsidR="00960D73">
        <w:rPr>
          <w:rFonts w:ascii="Tahoma" w:hAnsi="Tahoma" w:cs="Tahoma"/>
          <w:b/>
          <w:iCs/>
          <w:szCs w:val="24"/>
        </w:rPr>
        <w:t>выполнение работ</w:t>
      </w:r>
      <w:r w:rsidR="003E607B">
        <w:rPr>
          <w:rFonts w:ascii="Tahoma" w:hAnsi="Tahoma" w:cs="Tahoma"/>
          <w:b/>
          <w:iCs/>
          <w:szCs w:val="24"/>
        </w:rPr>
        <w:t xml:space="preserve"> по замене</w:t>
      </w:r>
      <w:r>
        <w:rPr>
          <w:rFonts w:ascii="Tahoma" w:hAnsi="Tahoma" w:cs="Tahoma"/>
          <w:b/>
          <w:iCs/>
          <w:szCs w:val="24"/>
        </w:rPr>
        <w:t xml:space="preserve"> </w:t>
      </w:r>
      <w:r w:rsidRPr="005F7066">
        <w:rPr>
          <w:rFonts w:ascii="Tahoma" w:hAnsi="Tahoma" w:cs="Tahoma"/>
          <w:b/>
          <w:iCs/>
          <w:szCs w:val="24"/>
        </w:rPr>
        <w:t xml:space="preserve">дизельного двигателя внутреннего сгорания </w:t>
      </w:r>
      <w:r w:rsidR="003E607B">
        <w:rPr>
          <w:rFonts w:ascii="Tahoma" w:hAnsi="Tahoma" w:cs="Tahoma"/>
          <w:b/>
          <w:iCs/>
          <w:szCs w:val="24"/>
        </w:rPr>
        <w:t xml:space="preserve">на автопогрузчике </w:t>
      </w:r>
      <w:r w:rsidR="003E607B" w:rsidRPr="003E607B">
        <w:rPr>
          <w:rFonts w:ascii="Tahoma" w:hAnsi="Tahoma" w:cs="Tahoma"/>
          <w:b/>
          <w:iCs/>
          <w:szCs w:val="24"/>
        </w:rPr>
        <w:t>HYSTER. H2,5FT</w:t>
      </w:r>
    </w:p>
    <w:p w14:paraId="2D924CC9" w14:textId="77777777" w:rsidR="005D5A3F" w:rsidRPr="005F7066" w:rsidRDefault="005D5A3F" w:rsidP="005D5A3F">
      <w:pPr>
        <w:spacing w:after="0" w:line="240" w:lineRule="auto"/>
        <w:rPr>
          <w:rFonts w:ascii="Tahoma" w:hAnsi="Tahoma" w:cs="Tahoma"/>
          <w:b/>
          <w:iCs/>
          <w:szCs w:val="24"/>
        </w:rPr>
      </w:pPr>
    </w:p>
    <w:tbl>
      <w:tblPr>
        <w:tblW w:w="0" w:type="auto"/>
        <w:tblInd w:w="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4"/>
        <w:gridCol w:w="2070"/>
        <w:gridCol w:w="7834"/>
      </w:tblGrid>
      <w:tr w:rsidR="003E7834" w:rsidRPr="005F7066" w14:paraId="772575FB" w14:textId="77777777" w:rsidTr="00273DD2">
        <w:trPr>
          <w:trHeight w:val="170"/>
        </w:trPr>
        <w:tc>
          <w:tcPr>
            <w:tcW w:w="554" w:type="dxa"/>
          </w:tcPr>
          <w:p w14:paraId="6098862C" w14:textId="77777777" w:rsidR="003E7834" w:rsidRPr="005F7066" w:rsidRDefault="003E7834" w:rsidP="003E7834">
            <w:pPr>
              <w:spacing w:after="0" w:line="240" w:lineRule="auto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  <w:r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№</w:t>
            </w:r>
          </w:p>
          <w:p w14:paraId="566026F1" w14:textId="77777777" w:rsidR="003E7834" w:rsidRPr="005F7066" w:rsidRDefault="003E7834" w:rsidP="003E7834">
            <w:pPr>
              <w:spacing w:after="0" w:line="240" w:lineRule="auto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  <w:r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п/п</w:t>
            </w:r>
          </w:p>
        </w:tc>
        <w:tc>
          <w:tcPr>
            <w:tcW w:w="2070" w:type="dxa"/>
          </w:tcPr>
          <w:p w14:paraId="41C2C70A" w14:textId="77777777" w:rsidR="003E7834" w:rsidRPr="005F7066" w:rsidRDefault="003E7834" w:rsidP="005D5A3F">
            <w:pPr>
              <w:spacing w:after="0" w:line="240" w:lineRule="auto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  <w:r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Перечень основных данных и требований</w:t>
            </w:r>
          </w:p>
        </w:tc>
        <w:tc>
          <w:tcPr>
            <w:tcW w:w="7834" w:type="dxa"/>
            <w:vAlign w:val="center"/>
          </w:tcPr>
          <w:p w14:paraId="685A9C27" w14:textId="77777777" w:rsidR="003E7834" w:rsidRPr="005F7066" w:rsidRDefault="003E7834" w:rsidP="003E7834">
            <w:pPr>
              <w:snapToGrid w:val="0"/>
              <w:spacing w:after="0" w:line="240" w:lineRule="auto"/>
              <w:jc w:val="center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  <w:r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Содержание</w:t>
            </w:r>
          </w:p>
        </w:tc>
      </w:tr>
      <w:tr w:rsidR="003E7834" w:rsidRPr="005F7066" w14:paraId="6955566C" w14:textId="77777777" w:rsidTr="00273DD2">
        <w:trPr>
          <w:trHeight w:val="170"/>
        </w:trPr>
        <w:tc>
          <w:tcPr>
            <w:tcW w:w="554" w:type="dxa"/>
          </w:tcPr>
          <w:p w14:paraId="732C1B03" w14:textId="77777777" w:rsidR="003E7834" w:rsidRPr="005F7066" w:rsidRDefault="003E7834" w:rsidP="005D5A3F">
            <w:pPr>
              <w:spacing w:after="0" w:line="240" w:lineRule="auto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  <w:r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1.</w:t>
            </w:r>
          </w:p>
          <w:p w14:paraId="7E15339A" w14:textId="77777777" w:rsidR="003E7834" w:rsidRPr="005F7066" w:rsidRDefault="003E7834" w:rsidP="003E7834">
            <w:pPr>
              <w:spacing w:after="0" w:line="240" w:lineRule="auto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2070" w:type="dxa"/>
          </w:tcPr>
          <w:p w14:paraId="0E69A258" w14:textId="4BF61610" w:rsidR="003E7834" w:rsidRPr="005F7066" w:rsidRDefault="003E7834" w:rsidP="005D5A3F">
            <w:pPr>
              <w:spacing w:after="0" w:line="240" w:lineRule="auto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  <w:r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 xml:space="preserve">Предмет закупки наименование </w:t>
            </w:r>
          </w:p>
          <w:p w14:paraId="0585C624" w14:textId="77777777" w:rsidR="003E7834" w:rsidRPr="005F7066" w:rsidRDefault="003E7834" w:rsidP="005D5A3F">
            <w:pPr>
              <w:spacing w:after="0" w:line="240" w:lineRule="auto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  <w:r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объекта</w:t>
            </w:r>
          </w:p>
        </w:tc>
        <w:tc>
          <w:tcPr>
            <w:tcW w:w="7834" w:type="dxa"/>
            <w:vAlign w:val="center"/>
          </w:tcPr>
          <w:p w14:paraId="72A970B2" w14:textId="7CFA99DC" w:rsidR="003E7834" w:rsidRPr="005F7066" w:rsidRDefault="0095763A" w:rsidP="00775BBC">
            <w:pPr>
              <w:snapToGrid w:val="0"/>
              <w:spacing w:after="0" w:line="240" w:lineRule="auto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  <w:r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З</w:t>
            </w:r>
            <w:r w:rsidRPr="0095763A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амен</w:t>
            </w:r>
            <w:r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а</w:t>
            </w:r>
            <w:r w:rsidRPr="0095763A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 xml:space="preserve"> дизельного двигателя внутреннего сгорания на автопогрузчике HYSTER. H2,5FT</w:t>
            </w:r>
          </w:p>
        </w:tc>
      </w:tr>
      <w:tr w:rsidR="003E7834" w:rsidRPr="005F7066" w14:paraId="1B666869" w14:textId="77777777" w:rsidTr="00273DD2">
        <w:trPr>
          <w:trHeight w:val="170"/>
        </w:trPr>
        <w:tc>
          <w:tcPr>
            <w:tcW w:w="554" w:type="dxa"/>
          </w:tcPr>
          <w:p w14:paraId="09E14D85" w14:textId="77777777" w:rsidR="003E7834" w:rsidRPr="005F7066" w:rsidRDefault="003E7834" w:rsidP="003E7834">
            <w:pPr>
              <w:spacing w:after="0" w:line="240" w:lineRule="auto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  <w:r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2.</w:t>
            </w:r>
          </w:p>
        </w:tc>
        <w:tc>
          <w:tcPr>
            <w:tcW w:w="2070" w:type="dxa"/>
          </w:tcPr>
          <w:p w14:paraId="2367AA74" w14:textId="77777777" w:rsidR="003E7834" w:rsidRPr="005F7066" w:rsidRDefault="003E7834" w:rsidP="005D5A3F">
            <w:pPr>
              <w:spacing w:after="0" w:line="240" w:lineRule="auto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  <w:r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 xml:space="preserve">Цель выполнения работ </w:t>
            </w:r>
          </w:p>
        </w:tc>
        <w:tc>
          <w:tcPr>
            <w:tcW w:w="7834" w:type="dxa"/>
            <w:vAlign w:val="center"/>
          </w:tcPr>
          <w:p w14:paraId="5B02F463" w14:textId="3FAE54CA" w:rsidR="003E7834" w:rsidRPr="005F7066" w:rsidRDefault="001A6EC2" w:rsidP="00581832">
            <w:pPr>
              <w:snapToGrid w:val="0"/>
              <w:spacing w:after="0" w:line="240" w:lineRule="auto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  <w:r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В</w:t>
            </w:r>
            <w:r w:rsidR="0033732B" w:rsidRPr="0033732B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непланов</w:t>
            </w:r>
            <w:r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ый</w:t>
            </w:r>
            <w:r w:rsidR="0033732B" w:rsidRPr="0033732B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 xml:space="preserve"> ремонт </w:t>
            </w:r>
            <w:r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авто</w:t>
            </w:r>
            <w:r w:rsidR="0033732B" w:rsidRPr="0033732B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 xml:space="preserve">погрузчика </w:t>
            </w:r>
            <w:r w:rsidR="0033732B"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HYSTER</w:t>
            </w:r>
            <w:r w:rsidR="0033732B" w:rsidRPr="0033732B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.</w:t>
            </w:r>
            <w:r w:rsidR="0033732B"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H</w:t>
            </w:r>
            <w:r w:rsidR="0033732B" w:rsidRPr="0033732B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2,5</w:t>
            </w:r>
            <w:r w:rsidR="0033732B"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FT</w:t>
            </w:r>
            <w:r w:rsidR="0033732B" w:rsidRPr="0033732B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 xml:space="preserve"> 2026г.</w:t>
            </w:r>
          </w:p>
        </w:tc>
      </w:tr>
      <w:tr w:rsidR="003E7834" w:rsidRPr="005F7066" w14:paraId="7A1DF659" w14:textId="77777777" w:rsidTr="00273DD2">
        <w:trPr>
          <w:trHeight w:val="170"/>
        </w:trPr>
        <w:tc>
          <w:tcPr>
            <w:tcW w:w="554" w:type="dxa"/>
          </w:tcPr>
          <w:p w14:paraId="42C053F1" w14:textId="77777777" w:rsidR="003E7834" w:rsidRPr="005F7066" w:rsidRDefault="003E7834" w:rsidP="003E7834">
            <w:pPr>
              <w:spacing w:after="0" w:line="240" w:lineRule="auto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  <w:r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3.</w:t>
            </w:r>
          </w:p>
        </w:tc>
        <w:tc>
          <w:tcPr>
            <w:tcW w:w="2070" w:type="dxa"/>
          </w:tcPr>
          <w:p w14:paraId="67612F8C" w14:textId="20C6CD0F" w:rsidR="003E7834" w:rsidRPr="005F7066" w:rsidRDefault="003E7834" w:rsidP="0076402D">
            <w:pPr>
              <w:spacing w:after="0" w:line="240" w:lineRule="auto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  <w:r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 xml:space="preserve">Место </w:t>
            </w:r>
            <w:r w:rsidR="0076402D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выполнения работ</w:t>
            </w:r>
          </w:p>
        </w:tc>
        <w:tc>
          <w:tcPr>
            <w:tcW w:w="7834" w:type="dxa"/>
            <w:vAlign w:val="center"/>
          </w:tcPr>
          <w:p w14:paraId="12AB4E4E" w14:textId="40EABD13" w:rsidR="005F7066" w:rsidRDefault="00BF2DA0" w:rsidP="00BF2DA0">
            <w:pPr>
              <w:snapToGrid w:val="0"/>
              <w:spacing w:after="0" w:line="240" w:lineRule="auto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  <w:r w:rsidRPr="00BF2DA0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 xml:space="preserve">На производственной базе </w:t>
            </w:r>
            <w:r w:rsidR="00960D73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Подрядчика</w:t>
            </w:r>
            <w:r w:rsidR="0033732B"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.</w:t>
            </w:r>
          </w:p>
          <w:p w14:paraId="1669F663" w14:textId="0E344D49" w:rsidR="00BF2DA0" w:rsidRPr="005F7066" w:rsidRDefault="00BF2DA0" w:rsidP="00960D73">
            <w:pPr>
              <w:snapToGrid w:val="0"/>
              <w:spacing w:after="0" w:line="240" w:lineRule="auto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  <w:r w:rsidRPr="00BF2DA0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 xml:space="preserve">Транспортное средство доставляется до места </w:t>
            </w:r>
            <w:r w:rsidR="00960D73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выполнения работ</w:t>
            </w:r>
            <w:r w:rsidRPr="00BF2DA0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 xml:space="preserve"> и обратно силами </w:t>
            </w:r>
            <w:r w:rsidR="00960D73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Подрядчика</w:t>
            </w:r>
            <w:r w:rsidR="00BE5DDA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, за его счет</w:t>
            </w:r>
            <w:r w:rsidRPr="00BF2DA0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.</w:t>
            </w:r>
            <w:r w:rsidR="00614535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 xml:space="preserve"> </w:t>
            </w:r>
            <w:r w:rsidR="00614535" w:rsidRPr="00614535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 xml:space="preserve">Место нахождения погрузчика: </w:t>
            </w:r>
            <w:r w:rsidR="00614535" w:rsidRPr="00614535">
              <w:rPr>
                <w:rFonts w:ascii="Tahoma" w:eastAsia="Calibri" w:hAnsi="Tahoma" w:cs="Tahoma"/>
                <w:iCs/>
                <w:color w:val="auto"/>
                <w:kern w:val="0"/>
                <w:sz w:val="22"/>
                <w:szCs w:val="24"/>
              </w:rPr>
              <w:t>660059, РФ, Красноярский край, город Красноярск, улица Коммунальная, дом 2, Автотранспортный цех АО «КРП».</w:t>
            </w:r>
            <w:r w:rsidR="00614535" w:rsidRPr="00614535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__</w:t>
            </w:r>
          </w:p>
        </w:tc>
      </w:tr>
      <w:tr w:rsidR="003E7834" w:rsidRPr="005F7066" w14:paraId="6241A863" w14:textId="77777777" w:rsidTr="00273DD2">
        <w:trPr>
          <w:trHeight w:val="645"/>
        </w:trPr>
        <w:tc>
          <w:tcPr>
            <w:tcW w:w="554" w:type="dxa"/>
          </w:tcPr>
          <w:p w14:paraId="6A80B1FC" w14:textId="77777777" w:rsidR="003E7834" w:rsidRPr="005F7066" w:rsidRDefault="003E7834" w:rsidP="00F90658">
            <w:pPr>
              <w:snapToGrid w:val="0"/>
              <w:spacing w:after="0" w:line="240" w:lineRule="auto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  <w:r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4.</w:t>
            </w:r>
          </w:p>
          <w:p w14:paraId="663901E9" w14:textId="77777777" w:rsidR="003E7834" w:rsidRPr="005F7066" w:rsidRDefault="003E7834" w:rsidP="003E7834">
            <w:pPr>
              <w:snapToGrid w:val="0"/>
              <w:spacing w:after="0" w:line="240" w:lineRule="auto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2070" w:type="dxa"/>
          </w:tcPr>
          <w:p w14:paraId="2ECA8D46" w14:textId="152182ED" w:rsidR="003E7834" w:rsidRPr="005F7066" w:rsidRDefault="003E7834" w:rsidP="001D0C56">
            <w:pPr>
              <w:snapToGrid w:val="0"/>
              <w:spacing w:after="0" w:line="240" w:lineRule="auto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  <w:r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 xml:space="preserve">Сроки </w:t>
            </w:r>
            <w:r w:rsidR="001D0C5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выполнения работ</w:t>
            </w:r>
          </w:p>
        </w:tc>
        <w:tc>
          <w:tcPr>
            <w:tcW w:w="7834" w:type="dxa"/>
            <w:vAlign w:val="center"/>
          </w:tcPr>
          <w:p w14:paraId="2B9A8734" w14:textId="4FEAF10A" w:rsidR="00F86BB8" w:rsidRPr="00DE204A" w:rsidRDefault="00B423B5" w:rsidP="00B423B5">
            <w:pPr>
              <w:snapToGrid w:val="0"/>
              <w:rPr>
                <w:rFonts w:ascii="Tahoma" w:eastAsia="Calibri" w:hAnsi="Tahoma" w:cs="Tahoma"/>
                <w:color w:val="auto"/>
                <w:kern w:val="0"/>
                <w:sz w:val="22"/>
                <w:szCs w:val="22"/>
              </w:rPr>
            </w:pPr>
            <w:r w:rsidRPr="00DE204A">
              <w:rPr>
                <w:rFonts w:ascii="Tahoma" w:hAnsi="Tahoma" w:cs="Tahoma"/>
                <w:sz w:val="22"/>
                <w:szCs w:val="22"/>
              </w:rPr>
              <w:t>Не позднее 60 дней с даты заключения Договора</w:t>
            </w:r>
            <w:r w:rsidR="00273DD2" w:rsidRPr="00DE204A">
              <w:rPr>
                <w:rFonts w:ascii="Tahoma" w:eastAsia="Calibri" w:hAnsi="Tahoma" w:cs="Tahoma"/>
                <w:color w:val="auto"/>
                <w:kern w:val="0"/>
                <w:sz w:val="22"/>
                <w:szCs w:val="22"/>
              </w:rPr>
              <w:t>.</w:t>
            </w:r>
          </w:p>
        </w:tc>
      </w:tr>
      <w:tr w:rsidR="003E7834" w:rsidRPr="005F7066" w14:paraId="74DC1993" w14:textId="77777777" w:rsidTr="00273DD2">
        <w:trPr>
          <w:trHeight w:val="2768"/>
        </w:trPr>
        <w:tc>
          <w:tcPr>
            <w:tcW w:w="554" w:type="dxa"/>
          </w:tcPr>
          <w:p w14:paraId="0BE5B748" w14:textId="77777777" w:rsidR="003E7834" w:rsidRPr="005F7066" w:rsidRDefault="003E7834" w:rsidP="00C021C2">
            <w:pPr>
              <w:snapToGrid w:val="0"/>
              <w:spacing w:after="0" w:line="240" w:lineRule="auto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  <w:r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5.</w:t>
            </w:r>
          </w:p>
          <w:p w14:paraId="06B50C6B" w14:textId="77777777" w:rsidR="003E7834" w:rsidRPr="005F7066" w:rsidRDefault="003E7834" w:rsidP="003E7834">
            <w:pPr>
              <w:snapToGrid w:val="0"/>
              <w:spacing w:after="0" w:line="240" w:lineRule="auto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2070" w:type="dxa"/>
          </w:tcPr>
          <w:p w14:paraId="6AAA0E61" w14:textId="77777777" w:rsidR="003E7834" w:rsidRPr="005F7066" w:rsidRDefault="003E7834" w:rsidP="00C021C2">
            <w:pPr>
              <w:snapToGrid w:val="0"/>
              <w:spacing w:after="0" w:line="240" w:lineRule="auto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  <w:r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 xml:space="preserve">Исходные данные и условия </w:t>
            </w:r>
          </w:p>
          <w:p w14:paraId="18F69135" w14:textId="41A86CC7" w:rsidR="003E7834" w:rsidRPr="005F7066" w:rsidRDefault="001D0C56" w:rsidP="001D0C56">
            <w:pPr>
              <w:snapToGrid w:val="0"/>
              <w:spacing w:after="0" w:line="240" w:lineRule="auto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  <w:r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выполнения работ</w:t>
            </w:r>
          </w:p>
        </w:tc>
        <w:tc>
          <w:tcPr>
            <w:tcW w:w="7834" w:type="dxa"/>
            <w:vAlign w:val="center"/>
          </w:tcPr>
          <w:tbl>
            <w:tblPr>
              <w:tblpPr w:leftFromText="180" w:rightFromText="180" w:horzAnchor="margin" w:tblpX="137" w:tblpY="3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52"/>
              <w:gridCol w:w="1134"/>
              <w:gridCol w:w="1418"/>
              <w:gridCol w:w="1002"/>
              <w:gridCol w:w="2460"/>
            </w:tblGrid>
            <w:tr w:rsidR="00143419" w:rsidRPr="005F7066" w14:paraId="1D3CC94A" w14:textId="77777777" w:rsidTr="00A404BE">
              <w:trPr>
                <w:trHeight w:val="557"/>
              </w:trPr>
              <w:tc>
                <w:tcPr>
                  <w:tcW w:w="1352" w:type="dxa"/>
                </w:tcPr>
                <w:p w14:paraId="38466E30" w14:textId="77777777" w:rsidR="00143419" w:rsidRPr="005F7066" w:rsidRDefault="00143419" w:rsidP="00143419">
                  <w:pPr>
                    <w:spacing w:after="0" w:line="240" w:lineRule="auto"/>
                    <w:rPr>
                      <w:rFonts w:ascii="Tahoma" w:eastAsia="Calibri" w:hAnsi="Tahoma" w:cs="Tahoma"/>
                      <w:color w:val="auto"/>
                      <w:kern w:val="0"/>
                      <w:sz w:val="22"/>
                      <w:szCs w:val="24"/>
                    </w:rPr>
                  </w:pPr>
                  <w:r w:rsidRPr="005F7066">
                    <w:rPr>
                      <w:rFonts w:ascii="Tahoma" w:eastAsia="Calibri" w:hAnsi="Tahoma" w:cs="Tahoma"/>
                      <w:color w:val="auto"/>
                      <w:kern w:val="0"/>
                      <w:sz w:val="22"/>
                      <w:szCs w:val="24"/>
                    </w:rPr>
                    <w:t>Марка</w:t>
                  </w:r>
                </w:p>
                <w:p w14:paraId="462D5C4B" w14:textId="0963D8D8" w:rsidR="003C1BB8" w:rsidRPr="005F7066" w:rsidRDefault="003C1BB8" w:rsidP="00143419">
                  <w:pPr>
                    <w:spacing w:after="0" w:line="240" w:lineRule="auto"/>
                    <w:rPr>
                      <w:rFonts w:ascii="Tahoma" w:eastAsia="Calibri" w:hAnsi="Tahoma" w:cs="Tahoma"/>
                      <w:color w:val="auto"/>
                      <w:kern w:val="0"/>
                      <w:sz w:val="22"/>
                      <w:szCs w:val="24"/>
                    </w:rPr>
                  </w:pPr>
                  <w:r w:rsidRPr="005F7066">
                    <w:rPr>
                      <w:rFonts w:ascii="Tahoma" w:eastAsia="Calibri" w:hAnsi="Tahoma" w:cs="Tahoma"/>
                      <w:color w:val="auto"/>
                      <w:kern w:val="0"/>
                      <w:sz w:val="22"/>
                      <w:szCs w:val="24"/>
                    </w:rPr>
                    <w:t>п</w:t>
                  </w:r>
                  <w:r w:rsidR="005F1552" w:rsidRPr="005F7066">
                    <w:rPr>
                      <w:rFonts w:ascii="Tahoma" w:eastAsia="Calibri" w:hAnsi="Tahoma" w:cs="Tahoma"/>
                      <w:color w:val="auto"/>
                      <w:kern w:val="0"/>
                      <w:sz w:val="22"/>
                      <w:szCs w:val="24"/>
                    </w:rPr>
                    <w:t>огрузчика</w:t>
                  </w:r>
                </w:p>
              </w:tc>
              <w:tc>
                <w:tcPr>
                  <w:tcW w:w="1134" w:type="dxa"/>
                </w:tcPr>
                <w:p w14:paraId="553A925F" w14:textId="77777777" w:rsidR="00143419" w:rsidRPr="005F7066" w:rsidRDefault="00143419" w:rsidP="00143419">
                  <w:pPr>
                    <w:spacing w:after="0" w:line="240" w:lineRule="auto"/>
                    <w:rPr>
                      <w:rFonts w:ascii="Tahoma" w:eastAsia="Calibri" w:hAnsi="Tahoma" w:cs="Tahoma"/>
                      <w:color w:val="auto"/>
                      <w:kern w:val="0"/>
                      <w:sz w:val="22"/>
                      <w:szCs w:val="24"/>
                    </w:rPr>
                  </w:pPr>
                  <w:r w:rsidRPr="005F7066">
                    <w:rPr>
                      <w:rFonts w:ascii="Tahoma" w:eastAsia="Calibri" w:hAnsi="Tahoma" w:cs="Tahoma"/>
                      <w:color w:val="auto"/>
                      <w:kern w:val="0"/>
                      <w:sz w:val="22"/>
                      <w:szCs w:val="24"/>
                    </w:rPr>
                    <w:t>Гос</w:t>
                  </w:r>
                  <w:r w:rsidR="00EF1953" w:rsidRPr="005F7066">
                    <w:rPr>
                      <w:rFonts w:ascii="Tahoma" w:eastAsia="Calibri" w:hAnsi="Tahoma" w:cs="Tahoma"/>
                      <w:color w:val="auto"/>
                      <w:kern w:val="0"/>
                      <w:sz w:val="22"/>
                      <w:szCs w:val="24"/>
                    </w:rPr>
                    <w:t xml:space="preserve">. </w:t>
                  </w:r>
                  <w:r w:rsidRPr="005F7066">
                    <w:rPr>
                      <w:rFonts w:ascii="Tahoma" w:eastAsia="Calibri" w:hAnsi="Tahoma" w:cs="Tahoma"/>
                      <w:color w:val="auto"/>
                      <w:kern w:val="0"/>
                      <w:sz w:val="22"/>
                      <w:szCs w:val="24"/>
                    </w:rPr>
                    <w:t>номер</w:t>
                  </w:r>
                </w:p>
              </w:tc>
              <w:tc>
                <w:tcPr>
                  <w:tcW w:w="1418" w:type="dxa"/>
                </w:tcPr>
                <w:p w14:paraId="430E1A48" w14:textId="77777777" w:rsidR="00143419" w:rsidRPr="005F7066" w:rsidRDefault="00143419" w:rsidP="00143419">
                  <w:pPr>
                    <w:spacing w:after="0" w:line="240" w:lineRule="auto"/>
                    <w:rPr>
                      <w:rFonts w:ascii="Tahoma" w:eastAsia="Calibri" w:hAnsi="Tahoma" w:cs="Tahoma"/>
                      <w:color w:val="auto"/>
                      <w:kern w:val="0"/>
                      <w:sz w:val="22"/>
                      <w:szCs w:val="24"/>
                    </w:rPr>
                  </w:pPr>
                  <w:r w:rsidRPr="005F7066">
                    <w:rPr>
                      <w:rFonts w:ascii="Tahoma" w:eastAsia="Calibri" w:hAnsi="Tahoma" w:cs="Tahoma"/>
                      <w:color w:val="auto"/>
                      <w:kern w:val="0"/>
                      <w:sz w:val="22"/>
                      <w:szCs w:val="24"/>
                    </w:rPr>
                    <w:t xml:space="preserve"> Г</w:t>
                  </w:r>
                  <w:r w:rsidR="004D17DC" w:rsidRPr="005F7066">
                    <w:rPr>
                      <w:rFonts w:ascii="Tahoma" w:eastAsia="Calibri" w:hAnsi="Tahoma" w:cs="Tahoma"/>
                      <w:color w:val="auto"/>
                      <w:kern w:val="0"/>
                      <w:sz w:val="22"/>
                      <w:szCs w:val="24"/>
                    </w:rPr>
                    <w:t>од выпуска</w:t>
                  </w:r>
                </w:p>
              </w:tc>
              <w:tc>
                <w:tcPr>
                  <w:tcW w:w="1002" w:type="dxa"/>
                  <w:tcBorders>
                    <w:bottom w:val="single" w:sz="4" w:space="0" w:color="auto"/>
                  </w:tcBorders>
                  <w:vAlign w:val="center"/>
                </w:tcPr>
                <w:p w14:paraId="0F1318D9" w14:textId="77777777" w:rsidR="00143419" w:rsidRPr="005F7066" w:rsidRDefault="00143419" w:rsidP="00143419">
                  <w:pPr>
                    <w:spacing w:after="0" w:line="240" w:lineRule="auto"/>
                    <w:rPr>
                      <w:rFonts w:ascii="Tahoma" w:eastAsia="Calibri" w:hAnsi="Tahoma" w:cs="Tahoma"/>
                      <w:color w:val="auto"/>
                      <w:kern w:val="0"/>
                      <w:sz w:val="22"/>
                      <w:szCs w:val="24"/>
                    </w:rPr>
                  </w:pPr>
                  <w:r w:rsidRPr="005F7066">
                    <w:rPr>
                      <w:rFonts w:ascii="Tahoma" w:eastAsia="Calibri" w:hAnsi="Tahoma" w:cs="Tahoma"/>
                      <w:color w:val="auto"/>
                      <w:kern w:val="0"/>
                      <w:sz w:val="22"/>
                      <w:szCs w:val="24"/>
                    </w:rPr>
                    <w:t>Пробег</w:t>
                  </w:r>
                </w:p>
                <w:p w14:paraId="6AACE464" w14:textId="77777777" w:rsidR="00143419" w:rsidRPr="005F7066" w:rsidRDefault="00143419" w:rsidP="00143419">
                  <w:pPr>
                    <w:spacing w:after="0" w:line="240" w:lineRule="auto"/>
                    <w:rPr>
                      <w:rFonts w:ascii="Tahoma" w:eastAsia="Calibri" w:hAnsi="Tahoma" w:cs="Tahoma"/>
                      <w:color w:val="auto"/>
                      <w:kern w:val="0"/>
                      <w:sz w:val="22"/>
                      <w:szCs w:val="24"/>
                    </w:rPr>
                  </w:pPr>
                  <w:r w:rsidRPr="005F7066">
                    <w:rPr>
                      <w:rFonts w:ascii="Tahoma" w:eastAsia="Calibri" w:hAnsi="Tahoma" w:cs="Tahoma"/>
                      <w:color w:val="auto"/>
                      <w:kern w:val="0"/>
                      <w:sz w:val="22"/>
                      <w:szCs w:val="24"/>
                    </w:rPr>
                    <w:t>(факт.)</w:t>
                  </w:r>
                </w:p>
              </w:tc>
              <w:tc>
                <w:tcPr>
                  <w:tcW w:w="2460" w:type="dxa"/>
                </w:tcPr>
                <w:p w14:paraId="05C2CCF0" w14:textId="4B130031" w:rsidR="00143419" w:rsidRPr="005F7066" w:rsidRDefault="005F168B" w:rsidP="00143419">
                  <w:pPr>
                    <w:spacing w:after="0" w:line="240" w:lineRule="auto"/>
                    <w:rPr>
                      <w:rFonts w:ascii="Tahoma" w:eastAsia="Calibri" w:hAnsi="Tahoma" w:cs="Tahoma"/>
                      <w:color w:val="auto"/>
                      <w:kern w:val="0"/>
                      <w:sz w:val="22"/>
                      <w:szCs w:val="24"/>
                    </w:rPr>
                  </w:pPr>
                  <w:r w:rsidRPr="005F7066">
                    <w:rPr>
                      <w:rFonts w:ascii="Tahoma" w:eastAsia="Calibri" w:hAnsi="Tahoma" w:cs="Tahoma"/>
                      <w:color w:val="auto"/>
                      <w:kern w:val="0"/>
                      <w:sz w:val="22"/>
                      <w:szCs w:val="24"/>
                    </w:rPr>
                    <w:t>Серийный</w:t>
                  </w:r>
                  <w:r w:rsidR="00143419" w:rsidRPr="005F7066">
                    <w:rPr>
                      <w:rFonts w:ascii="Tahoma" w:eastAsia="Calibri" w:hAnsi="Tahoma" w:cs="Tahoma"/>
                      <w:color w:val="auto"/>
                      <w:kern w:val="0"/>
                      <w:sz w:val="22"/>
                      <w:szCs w:val="24"/>
                    </w:rPr>
                    <w:t xml:space="preserve"> номер ТС</w:t>
                  </w:r>
                </w:p>
              </w:tc>
            </w:tr>
            <w:tr w:rsidR="00EF1953" w:rsidRPr="005F7066" w14:paraId="53627388" w14:textId="77777777" w:rsidTr="00A404BE">
              <w:trPr>
                <w:trHeight w:val="300"/>
              </w:trPr>
              <w:tc>
                <w:tcPr>
                  <w:tcW w:w="1352" w:type="dxa"/>
                </w:tcPr>
                <w:p w14:paraId="4002D4E7" w14:textId="0A7447EB" w:rsidR="00EF1953" w:rsidRPr="005F7066" w:rsidRDefault="003C1BB8" w:rsidP="00EF1953">
                  <w:pPr>
                    <w:spacing w:after="0" w:line="240" w:lineRule="auto"/>
                    <w:rPr>
                      <w:rFonts w:ascii="Tahoma" w:eastAsia="Calibri" w:hAnsi="Tahoma" w:cs="Tahoma"/>
                      <w:color w:val="auto"/>
                      <w:kern w:val="0"/>
                      <w:sz w:val="22"/>
                      <w:szCs w:val="24"/>
                    </w:rPr>
                  </w:pPr>
                  <w:r w:rsidRPr="005F7066">
                    <w:rPr>
                      <w:rFonts w:ascii="Tahoma" w:eastAsia="Calibri" w:hAnsi="Tahoma" w:cs="Tahoma"/>
                      <w:color w:val="auto"/>
                      <w:kern w:val="0"/>
                      <w:sz w:val="22"/>
                      <w:szCs w:val="24"/>
                    </w:rPr>
                    <w:t>HYSTER</w:t>
                  </w:r>
                  <w:r w:rsidRPr="003C1BB8">
                    <w:rPr>
                      <w:rFonts w:ascii="Tahoma" w:eastAsia="Calibri" w:hAnsi="Tahoma" w:cs="Tahoma"/>
                      <w:color w:val="auto"/>
                      <w:kern w:val="0"/>
                      <w:sz w:val="22"/>
                      <w:szCs w:val="24"/>
                    </w:rPr>
                    <w:t xml:space="preserve"> </w:t>
                  </w:r>
                  <w:r w:rsidRPr="005F7066">
                    <w:rPr>
                      <w:rFonts w:ascii="Tahoma" w:eastAsia="Calibri" w:hAnsi="Tahoma" w:cs="Tahoma"/>
                      <w:color w:val="auto"/>
                      <w:kern w:val="0"/>
                      <w:sz w:val="22"/>
                      <w:szCs w:val="24"/>
                    </w:rPr>
                    <w:t>H</w:t>
                  </w:r>
                  <w:r w:rsidRPr="003C1BB8">
                    <w:rPr>
                      <w:rFonts w:ascii="Tahoma" w:eastAsia="Calibri" w:hAnsi="Tahoma" w:cs="Tahoma"/>
                      <w:color w:val="auto"/>
                      <w:kern w:val="0"/>
                      <w:sz w:val="22"/>
                      <w:szCs w:val="24"/>
                    </w:rPr>
                    <w:t>2,5</w:t>
                  </w:r>
                  <w:r w:rsidRPr="005F7066">
                    <w:rPr>
                      <w:rFonts w:ascii="Tahoma" w:eastAsia="Calibri" w:hAnsi="Tahoma" w:cs="Tahoma"/>
                      <w:color w:val="auto"/>
                      <w:kern w:val="0"/>
                      <w:sz w:val="22"/>
                      <w:szCs w:val="24"/>
                    </w:rPr>
                    <w:t>FT</w:t>
                  </w:r>
                </w:p>
              </w:tc>
              <w:tc>
                <w:tcPr>
                  <w:tcW w:w="1134" w:type="dxa"/>
                </w:tcPr>
                <w:p w14:paraId="47AE8486" w14:textId="4BFEC654" w:rsidR="00EF1953" w:rsidRPr="005F7066" w:rsidRDefault="003C1BB8" w:rsidP="00EF1953">
                  <w:pPr>
                    <w:spacing w:after="0" w:line="240" w:lineRule="auto"/>
                    <w:rPr>
                      <w:rFonts w:ascii="Tahoma" w:eastAsia="Calibri" w:hAnsi="Tahoma" w:cs="Tahoma"/>
                      <w:color w:val="auto"/>
                      <w:kern w:val="0"/>
                      <w:sz w:val="22"/>
                      <w:szCs w:val="24"/>
                    </w:rPr>
                  </w:pPr>
                  <w:r w:rsidRPr="005F7066">
                    <w:rPr>
                      <w:rFonts w:ascii="Tahoma" w:eastAsia="Calibri" w:hAnsi="Tahoma" w:cs="Tahoma"/>
                      <w:color w:val="auto"/>
                      <w:kern w:val="0"/>
                      <w:sz w:val="22"/>
                      <w:szCs w:val="24"/>
                    </w:rPr>
                    <w:t>КВ-0075</w:t>
                  </w:r>
                </w:p>
                <w:p w14:paraId="0D1EE405" w14:textId="77777777" w:rsidR="00EF1953" w:rsidRPr="005F7066" w:rsidRDefault="00EF1953" w:rsidP="00EF1953">
                  <w:pPr>
                    <w:spacing w:after="0" w:line="240" w:lineRule="auto"/>
                    <w:rPr>
                      <w:rFonts w:ascii="Tahoma" w:eastAsia="Calibri" w:hAnsi="Tahoma" w:cs="Tahoma"/>
                      <w:color w:val="auto"/>
                      <w:kern w:val="0"/>
                      <w:sz w:val="22"/>
                      <w:szCs w:val="24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</w:tcBorders>
                </w:tcPr>
                <w:p w14:paraId="751E5766" w14:textId="12B6FA3B" w:rsidR="00EF1953" w:rsidRPr="005F7066" w:rsidRDefault="00C55560" w:rsidP="00EF1953">
                  <w:pPr>
                    <w:spacing w:after="0" w:line="240" w:lineRule="auto"/>
                    <w:rPr>
                      <w:rFonts w:ascii="Tahoma" w:eastAsia="Calibri" w:hAnsi="Tahoma" w:cs="Tahoma"/>
                      <w:color w:val="auto"/>
                      <w:kern w:val="0"/>
                      <w:sz w:val="22"/>
                      <w:szCs w:val="24"/>
                    </w:rPr>
                  </w:pPr>
                  <w:r w:rsidRPr="005F7066">
                    <w:rPr>
                      <w:rFonts w:ascii="Tahoma" w:eastAsia="Calibri" w:hAnsi="Tahoma" w:cs="Tahoma"/>
                      <w:color w:val="auto"/>
                      <w:kern w:val="0"/>
                      <w:sz w:val="22"/>
                      <w:szCs w:val="24"/>
                    </w:rPr>
                    <w:t>20</w:t>
                  </w:r>
                  <w:r w:rsidR="005F168B" w:rsidRPr="005F7066">
                    <w:rPr>
                      <w:rFonts w:ascii="Tahoma" w:eastAsia="Calibri" w:hAnsi="Tahoma" w:cs="Tahoma"/>
                      <w:color w:val="auto"/>
                      <w:kern w:val="0"/>
                      <w:sz w:val="22"/>
                      <w:szCs w:val="24"/>
                    </w:rPr>
                    <w:t>20</w:t>
                  </w:r>
                </w:p>
              </w:tc>
              <w:tc>
                <w:tcPr>
                  <w:tcW w:w="1002" w:type="dxa"/>
                </w:tcPr>
                <w:p w14:paraId="280BDE1D" w14:textId="5959AE89" w:rsidR="00EF1953" w:rsidRPr="005F7066" w:rsidRDefault="00396A1C" w:rsidP="00EF1953">
                  <w:pPr>
                    <w:spacing w:after="0" w:line="240" w:lineRule="auto"/>
                    <w:rPr>
                      <w:rFonts w:ascii="Tahoma" w:eastAsia="Calibri" w:hAnsi="Tahoma" w:cs="Tahoma"/>
                      <w:color w:val="auto"/>
                      <w:kern w:val="0"/>
                      <w:sz w:val="22"/>
                      <w:szCs w:val="24"/>
                    </w:rPr>
                  </w:pPr>
                  <w:r w:rsidRPr="005F7066">
                    <w:rPr>
                      <w:rFonts w:ascii="Tahoma" w:eastAsia="Calibri" w:hAnsi="Tahoma" w:cs="Tahoma"/>
                      <w:color w:val="auto"/>
                      <w:kern w:val="0"/>
                      <w:sz w:val="22"/>
                      <w:szCs w:val="24"/>
                    </w:rPr>
                    <w:t>41</w:t>
                  </w:r>
                  <w:r w:rsidR="00DC1D38">
                    <w:rPr>
                      <w:rFonts w:ascii="Tahoma" w:eastAsia="Calibri" w:hAnsi="Tahoma" w:cs="Tahoma"/>
                      <w:color w:val="auto"/>
                      <w:kern w:val="0"/>
                      <w:sz w:val="22"/>
                      <w:szCs w:val="24"/>
                      <w:lang w:val="en-US"/>
                    </w:rPr>
                    <w:t>57</w:t>
                  </w:r>
                  <w:r w:rsidRPr="005F7066">
                    <w:rPr>
                      <w:rFonts w:ascii="Tahoma" w:eastAsia="Calibri" w:hAnsi="Tahoma" w:cs="Tahoma"/>
                      <w:color w:val="auto"/>
                      <w:kern w:val="0"/>
                      <w:sz w:val="22"/>
                      <w:szCs w:val="24"/>
                    </w:rPr>
                    <w:t xml:space="preserve"> </w:t>
                  </w:r>
                  <w:r w:rsidR="00EF1953" w:rsidRPr="005F7066">
                    <w:rPr>
                      <w:rFonts w:ascii="Tahoma" w:eastAsia="Calibri" w:hAnsi="Tahoma" w:cs="Tahoma"/>
                      <w:color w:val="auto"/>
                      <w:kern w:val="0"/>
                      <w:sz w:val="22"/>
                      <w:szCs w:val="24"/>
                    </w:rPr>
                    <w:t>м/ч</w:t>
                  </w:r>
                </w:p>
              </w:tc>
              <w:tc>
                <w:tcPr>
                  <w:tcW w:w="2460" w:type="dxa"/>
                </w:tcPr>
                <w:p w14:paraId="6A54D453" w14:textId="74B2D6BF" w:rsidR="00EF1953" w:rsidRPr="005F7066" w:rsidRDefault="00396A1C" w:rsidP="00EF1953">
                  <w:pPr>
                    <w:spacing w:after="0" w:line="240" w:lineRule="auto"/>
                    <w:rPr>
                      <w:rFonts w:ascii="Tahoma" w:eastAsia="Calibri" w:hAnsi="Tahoma" w:cs="Tahoma"/>
                      <w:color w:val="auto"/>
                      <w:kern w:val="0"/>
                      <w:sz w:val="22"/>
                      <w:szCs w:val="24"/>
                    </w:rPr>
                  </w:pPr>
                  <w:r w:rsidRPr="005F7066">
                    <w:rPr>
                      <w:rFonts w:ascii="Tahoma" w:eastAsia="Calibri" w:hAnsi="Tahoma" w:cs="Tahoma"/>
                      <w:color w:val="auto"/>
                      <w:kern w:val="0"/>
                      <w:sz w:val="22"/>
                      <w:szCs w:val="24"/>
                    </w:rPr>
                    <w:t>P177B10498U</w:t>
                  </w:r>
                </w:p>
              </w:tc>
            </w:tr>
          </w:tbl>
          <w:p w14:paraId="02F6FA28" w14:textId="77777777" w:rsidR="00581832" w:rsidRPr="005F7066" w:rsidRDefault="00581832" w:rsidP="006641E5">
            <w:pPr>
              <w:tabs>
                <w:tab w:val="left" w:pos="993"/>
              </w:tabs>
              <w:contextualSpacing/>
              <w:jc w:val="both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</w:p>
          <w:tbl>
            <w:tblPr>
              <w:tblStyle w:val="a6"/>
              <w:tblW w:w="7380" w:type="dxa"/>
              <w:jc w:val="center"/>
              <w:tblLook w:val="04A0" w:firstRow="1" w:lastRow="0" w:firstColumn="1" w:lastColumn="0" w:noHBand="0" w:noVBand="1"/>
            </w:tblPr>
            <w:tblGrid>
              <w:gridCol w:w="628"/>
              <w:gridCol w:w="5326"/>
              <w:gridCol w:w="681"/>
              <w:gridCol w:w="745"/>
            </w:tblGrid>
            <w:tr w:rsidR="0028731D" w:rsidRPr="005F7066" w14:paraId="5B4353C5" w14:textId="77777777" w:rsidTr="0028731D">
              <w:trPr>
                <w:jc w:val="center"/>
              </w:trPr>
              <w:tc>
                <w:tcPr>
                  <w:tcW w:w="628" w:type="dxa"/>
                </w:tcPr>
                <w:p w14:paraId="4EABA5AA" w14:textId="77777777" w:rsidR="0028731D" w:rsidRPr="005F7066" w:rsidRDefault="0028731D" w:rsidP="0028731D">
                  <w:pPr>
                    <w:jc w:val="center"/>
                    <w:rPr>
                      <w:rFonts w:ascii="Tahoma" w:eastAsia="Calibri" w:hAnsi="Tahoma" w:cs="Tahoma"/>
                      <w:szCs w:val="24"/>
                    </w:rPr>
                  </w:pPr>
                  <w:r w:rsidRPr="005F7066">
                    <w:rPr>
                      <w:rFonts w:ascii="Tahoma" w:eastAsia="Calibri" w:hAnsi="Tahoma" w:cs="Tahoma"/>
                      <w:szCs w:val="24"/>
                    </w:rPr>
                    <w:t>№ п/п</w:t>
                  </w:r>
                </w:p>
              </w:tc>
              <w:tc>
                <w:tcPr>
                  <w:tcW w:w="5326" w:type="dxa"/>
                </w:tcPr>
                <w:p w14:paraId="29FF37A3" w14:textId="77777777" w:rsidR="0028731D" w:rsidRPr="005F7066" w:rsidRDefault="0028731D" w:rsidP="0028731D">
                  <w:pPr>
                    <w:jc w:val="center"/>
                    <w:rPr>
                      <w:rFonts w:ascii="Tahoma" w:eastAsia="Calibri" w:hAnsi="Tahoma" w:cs="Tahoma"/>
                      <w:szCs w:val="24"/>
                    </w:rPr>
                  </w:pPr>
                  <w:r w:rsidRPr="005F7066">
                    <w:rPr>
                      <w:rFonts w:ascii="Tahoma" w:eastAsia="Calibri" w:hAnsi="Tahoma" w:cs="Tahoma"/>
                      <w:szCs w:val="24"/>
                    </w:rPr>
                    <w:t>Наименование</w:t>
                  </w:r>
                </w:p>
              </w:tc>
              <w:tc>
                <w:tcPr>
                  <w:tcW w:w="681" w:type="dxa"/>
                </w:tcPr>
                <w:p w14:paraId="3F0629A1" w14:textId="77777777" w:rsidR="0028731D" w:rsidRPr="005F7066" w:rsidRDefault="0028731D" w:rsidP="0028731D">
                  <w:pPr>
                    <w:jc w:val="center"/>
                    <w:rPr>
                      <w:rFonts w:ascii="Tahoma" w:eastAsia="Calibri" w:hAnsi="Tahoma" w:cs="Tahoma"/>
                      <w:szCs w:val="24"/>
                    </w:rPr>
                  </w:pPr>
                  <w:r w:rsidRPr="005F7066">
                    <w:rPr>
                      <w:rFonts w:ascii="Tahoma" w:eastAsia="Calibri" w:hAnsi="Tahoma" w:cs="Tahoma"/>
                      <w:szCs w:val="24"/>
                    </w:rPr>
                    <w:t>Ед.</w:t>
                  </w:r>
                </w:p>
                <w:p w14:paraId="6A77CEEA" w14:textId="77777777" w:rsidR="0028731D" w:rsidRPr="005F7066" w:rsidRDefault="0028731D" w:rsidP="0028731D">
                  <w:pPr>
                    <w:jc w:val="center"/>
                    <w:rPr>
                      <w:rFonts w:ascii="Tahoma" w:eastAsia="Calibri" w:hAnsi="Tahoma" w:cs="Tahoma"/>
                      <w:szCs w:val="24"/>
                    </w:rPr>
                  </w:pPr>
                  <w:r w:rsidRPr="005F7066">
                    <w:rPr>
                      <w:rFonts w:ascii="Tahoma" w:eastAsia="Calibri" w:hAnsi="Tahoma" w:cs="Tahoma"/>
                      <w:szCs w:val="24"/>
                    </w:rPr>
                    <w:t>изм.</w:t>
                  </w:r>
                </w:p>
              </w:tc>
              <w:tc>
                <w:tcPr>
                  <w:tcW w:w="745" w:type="dxa"/>
                </w:tcPr>
                <w:p w14:paraId="1149E783" w14:textId="77777777" w:rsidR="0028731D" w:rsidRPr="005F7066" w:rsidRDefault="0028731D" w:rsidP="0028731D">
                  <w:pPr>
                    <w:jc w:val="center"/>
                    <w:rPr>
                      <w:rFonts w:ascii="Tahoma" w:eastAsia="Calibri" w:hAnsi="Tahoma" w:cs="Tahoma"/>
                      <w:szCs w:val="24"/>
                    </w:rPr>
                  </w:pPr>
                  <w:r w:rsidRPr="005F7066">
                    <w:rPr>
                      <w:rFonts w:ascii="Tahoma" w:eastAsia="Calibri" w:hAnsi="Tahoma" w:cs="Tahoma"/>
                      <w:szCs w:val="24"/>
                    </w:rPr>
                    <w:t>Кол-во</w:t>
                  </w:r>
                </w:p>
              </w:tc>
            </w:tr>
            <w:tr w:rsidR="0028731D" w:rsidRPr="005F7066" w14:paraId="7B477D22" w14:textId="77777777" w:rsidTr="0028731D">
              <w:trPr>
                <w:jc w:val="center"/>
              </w:trPr>
              <w:tc>
                <w:tcPr>
                  <w:tcW w:w="628" w:type="dxa"/>
                </w:tcPr>
                <w:p w14:paraId="40F19BD6" w14:textId="77777777" w:rsidR="0028731D" w:rsidRPr="005F7066" w:rsidRDefault="0028731D" w:rsidP="0028731D">
                  <w:pPr>
                    <w:jc w:val="center"/>
                    <w:rPr>
                      <w:rFonts w:ascii="Tahoma" w:eastAsia="Calibri" w:hAnsi="Tahoma" w:cs="Tahoma"/>
                      <w:szCs w:val="24"/>
                    </w:rPr>
                  </w:pPr>
                  <w:r w:rsidRPr="005F7066">
                    <w:rPr>
                      <w:rFonts w:ascii="Tahoma" w:eastAsia="Calibri" w:hAnsi="Tahoma" w:cs="Tahoma"/>
                      <w:szCs w:val="24"/>
                    </w:rPr>
                    <w:t>1.</w:t>
                  </w:r>
                </w:p>
              </w:tc>
              <w:tc>
                <w:tcPr>
                  <w:tcW w:w="5326" w:type="dxa"/>
                  <w:vAlign w:val="center"/>
                </w:tcPr>
                <w:p w14:paraId="0FF43078" w14:textId="6FBB46B1" w:rsidR="0028731D" w:rsidRPr="005F7066" w:rsidRDefault="0028731D" w:rsidP="0028731D">
                  <w:pPr>
                    <w:rPr>
                      <w:rFonts w:ascii="Tahoma" w:eastAsia="Calibri" w:hAnsi="Tahoma" w:cs="Tahoma"/>
                      <w:szCs w:val="24"/>
                    </w:rPr>
                  </w:pPr>
                  <w:r w:rsidRPr="005F7066">
                    <w:rPr>
                      <w:rFonts w:ascii="Tahoma" w:eastAsia="Calibri" w:hAnsi="Tahoma" w:cs="Tahoma"/>
                      <w:szCs w:val="24"/>
                    </w:rPr>
                    <w:t>Дизельный двигатель внутреннего сгорания YANMAR 4TNE 92-NMH</w:t>
                  </w:r>
                  <w:r w:rsidR="00775BBC">
                    <w:rPr>
                      <w:rFonts w:ascii="Tahoma" w:eastAsia="Calibri" w:hAnsi="Tahoma" w:cs="Tahoma"/>
                      <w:szCs w:val="24"/>
                    </w:rPr>
                    <w:t>*</w:t>
                  </w:r>
                </w:p>
              </w:tc>
              <w:tc>
                <w:tcPr>
                  <w:tcW w:w="681" w:type="dxa"/>
                </w:tcPr>
                <w:p w14:paraId="25F42943" w14:textId="77777777" w:rsidR="0028731D" w:rsidRPr="005F7066" w:rsidRDefault="0028731D" w:rsidP="0028731D">
                  <w:pPr>
                    <w:jc w:val="center"/>
                    <w:rPr>
                      <w:rFonts w:ascii="Tahoma" w:eastAsia="Calibri" w:hAnsi="Tahoma" w:cs="Tahoma"/>
                      <w:szCs w:val="24"/>
                    </w:rPr>
                  </w:pPr>
                  <w:r w:rsidRPr="005F7066">
                    <w:rPr>
                      <w:rFonts w:ascii="Tahoma" w:eastAsia="Calibri" w:hAnsi="Tahoma" w:cs="Tahoma"/>
                      <w:szCs w:val="24"/>
                    </w:rPr>
                    <w:t>Шт.</w:t>
                  </w:r>
                </w:p>
              </w:tc>
              <w:tc>
                <w:tcPr>
                  <w:tcW w:w="745" w:type="dxa"/>
                </w:tcPr>
                <w:p w14:paraId="22DFB5A0" w14:textId="77777777" w:rsidR="0028731D" w:rsidRPr="005F7066" w:rsidRDefault="0028731D" w:rsidP="0028731D">
                  <w:pPr>
                    <w:jc w:val="center"/>
                    <w:rPr>
                      <w:rFonts w:ascii="Tahoma" w:eastAsia="Calibri" w:hAnsi="Tahoma" w:cs="Tahoma"/>
                      <w:szCs w:val="24"/>
                    </w:rPr>
                  </w:pPr>
                  <w:r w:rsidRPr="005F7066">
                    <w:rPr>
                      <w:rFonts w:ascii="Tahoma" w:eastAsia="Calibri" w:hAnsi="Tahoma" w:cs="Tahoma"/>
                      <w:szCs w:val="24"/>
                    </w:rPr>
                    <w:t>1</w:t>
                  </w:r>
                </w:p>
              </w:tc>
            </w:tr>
          </w:tbl>
          <w:p w14:paraId="57E78A86" w14:textId="77777777" w:rsidR="00581832" w:rsidRPr="005F7066" w:rsidRDefault="00581832" w:rsidP="00581832">
            <w:pPr>
              <w:spacing w:after="0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</w:p>
          <w:p w14:paraId="487CBFEF" w14:textId="7561EE59" w:rsidR="003E7834" w:rsidRPr="005F7066" w:rsidRDefault="00581832" w:rsidP="00BE5DDA">
            <w:pPr>
              <w:spacing w:after="0"/>
              <w:jc w:val="both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  <w:r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 xml:space="preserve">- Работы  по </w:t>
            </w:r>
            <w:r w:rsidR="0013204A"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ремонту</w:t>
            </w:r>
            <w:r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 xml:space="preserve"> автопогрузчик</w:t>
            </w:r>
            <w:r w:rsidR="007F14E1"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а</w:t>
            </w:r>
            <w:r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 xml:space="preserve"> Заказчика должны соответствовать требованиям, установленным статьей 18 Федерального закона от 10.12.1995 г. № 196-ФЗ «О безопасности дорожного движения», «Правилами оказания услуг (выполнения работ) по техническому</w:t>
            </w:r>
            <w:r w:rsidR="001417DB"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 xml:space="preserve"> </w:t>
            </w:r>
            <w:r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обслуживанию и ремонту автотранспортных средств», утвержденными постановлением Правительства Российской Федерации от 11.04.2001 г. № 290.</w:t>
            </w:r>
          </w:p>
        </w:tc>
      </w:tr>
      <w:tr w:rsidR="003E7834" w:rsidRPr="005F7066" w14:paraId="4E576C08" w14:textId="77777777" w:rsidTr="00273DD2">
        <w:trPr>
          <w:trHeight w:val="1134"/>
        </w:trPr>
        <w:tc>
          <w:tcPr>
            <w:tcW w:w="554" w:type="dxa"/>
          </w:tcPr>
          <w:p w14:paraId="3ACE0FDE" w14:textId="77777777" w:rsidR="003E7834" w:rsidRPr="005F7066" w:rsidRDefault="003E7834" w:rsidP="00C021C2">
            <w:pPr>
              <w:snapToGrid w:val="0"/>
              <w:spacing w:after="0" w:line="240" w:lineRule="auto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  <w:r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6.</w:t>
            </w:r>
          </w:p>
        </w:tc>
        <w:tc>
          <w:tcPr>
            <w:tcW w:w="2070" w:type="dxa"/>
          </w:tcPr>
          <w:p w14:paraId="0E438E0B" w14:textId="77777777" w:rsidR="003E7834" w:rsidRPr="005F7066" w:rsidRDefault="003E7834" w:rsidP="00C021C2">
            <w:pPr>
              <w:snapToGrid w:val="0"/>
              <w:spacing w:after="0" w:line="240" w:lineRule="auto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  <w:r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Технические характеристики, качество, объем работ</w:t>
            </w:r>
          </w:p>
        </w:tc>
        <w:tc>
          <w:tcPr>
            <w:tcW w:w="7834" w:type="dxa"/>
            <w:vAlign w:val="center"/>
          </w:tcPr>
          <w:tbl>
            <w:tblPr>
              <w:tblStyle w:val="a6"/>
              <w:tblW w:w="7608" w:type="dxa"/>
              <w:tblLook w:val="04A0" w:firstRow="1" w:lastRow="0" w:firstColumn="1" w:lastColumn="0" w:noHBand="0" w:noVBand="1"/>
            </w:tblPr>
            <w:tblGrid>
              <w:gridCol w:w="638"/>
              <w:gridCol w:w="2908"/>
              <w:gridCol w:w="4062"/>
            </w:tblGrid>
            <w:tr w:rsidR="001A11B5" w:rsidRPr="005F7066" w14:paraId="7AC40715" w14:textId="77777777" w:rsidTr="00256A99">
              <w:tc>
                <w:tcPr>
                  <w:tcW w:w="638" w:type="dxa"/>
                </w:tcPr>
                <w:p w14:paraId="40261F9B" w14:textId="77777777" w:rsidR="001A11B5" w:rsidRPr="005F7066" w:rsidRDefault="001A11B5" w:rsidP="001A11B5">
                  <w:pPr>
                    <w:suppressAutoHyphens/>
                    <w:jc w:val="center"/>
                    <w:rPr>
                      <w:rFonts w:ascii="Tahoma" w:eastAsia="Calibri" w:hAnsi="Tahoma" w:cs="Tahoma"/>
                      <w:szCs w:val="24"/>
                    </w:rPr>
                  </w:pPr>
                  <w:bookmarkStart w:id="0" w:name="_Hlk230853405"/>
                  <w:r w:rsidRPr="005F7066">
                    <w:rPr>
                      <w:rFonts w:ascii="Tahoma" w:eastAsia="Calibri" w:hAnsi="Tahoma" w:cs="Tahoma"/>
                      <w:szCs w:val="24"/>
                    </w:rPr>
                    <w:t>№</w:t>
                  </w:r>
                </w:p>
                <w:p w14:paraId="11974E29" w14:textId="77777777" w:rsidR="001A11B5" w:rsidRPr="005F7066" w:rsidRDefault="001A11B5" w:rsidP="001A11B5">
                  <w:pPr>
                    <w:suppressAutoHyphens/>
                    <w:jc w:val="center"/>
                    <w:rPr>
                      <w:rFonts w:ascii="Tahoma" w:eastAsia="Calibri" w:hAnsi="Tahoma" w:cs="Tahoma"/>
                      <w:szCs w:val="24"/>
                    </w:rPr>
                  </w:pPr>
                  <w:r w:rsidRPr="005F7066">
                    <w:rPr>
                      <w:rFonts w:ascii="Tahoma" w:eastAsia="Calibri" w:hAnsi="Tahoma" w:cs="Tahoma"/>
                      <w:szCs w:val="24"/>
                    </w:rPr>
                    <w:t>п/п</w:t>
                  </w:r>
                </w:p>
              </w:tc>
              <w:tc>
                <w:tcPr>
                  <w:tcW w:w="2908" w:type="dxa"/>
                </w:tcPr>
                <w:p w14:paraId="749E2DFE" w14:textId="77777777" w:rsidR="001A11B5" w:rsidRPr="005F7066" w:rsidRDefault="001A11B5" w:rsidP="001A11B5">
                  <w:pPr>
                    <w:suppressAutoHyphens/>
                    <w:jc w:val="center"/>
                    <w:rPr>
                      <w:rFonts w:ascii="Tahoma" w:eastAsia="Calibri" w:hAnsi="Tahoma" w:cs="Tahoma"/>
                      <w:szCs w:val="24"/>
                    </w:rPr>
                  </w:pPr>
                  <w:r w:rsidRPr="005F7066">
                    <w:rPr>
                      <w:rFonts w:ascii="Tahoma" w:eastAsia="Calibri" w:hAnsi="Tahoma" w:cs="Tahoma"/>
                      <w:szCs w:val="24"/>
                    </w:rPr>
                    <w:t>Технические характеристики</w:t>
                  </w:r>
                </w:p>
              </w:tc>
              <w:tc>
                <w:tcPr>
                  <w:tcW w:w="4062" w:type="dxa"/>
                </w:tcPr>
                <w:p w14:paraId="735764D4" w14:textId="77777777" w:rsidR="001A11B5" w:rsidRPr="005F7066" w:rsidRDefault="001A11B5" w:rsidP="001A11B5">
                  <w:pPr>
                    <w:suppressAutoHyphens/>
                    <w:jc w:val="center"/>
                    <w:rPr>
                      <w:rFonts w:ascii="Tahoma" w:eastAsia="Calibri" w:hAnsi="Tahoma" w:cs="Tahoma"/>
                      <w:szCs w:val="24"/>
                    </w:rPr>
                  </w:pPr>
                  <w:r w:rsidRPr="005F7066">
                    <w:rPr>
                      <w:rFonts w:ascii="Tahoma" w:eastAsia="Calibri" w:hAnsi="Tahoma" w:cs="Tahoma"/>
                      <w:szCs w:val="24"/>
                    </w:rPr>
                    <w:t>Требования</w:t>
                  </w:r>
                </w:p>
              </w:tc>
            </w:tr>
            <w:tr w:rsidR="001A11B5" w:rsidRPr="005F7066" w14:paraId="71199036" w14:textId="77777777" w:rsidTr="00256A99">
              <w:tc>
                <w:tcPr>
                  <w:tcW w:w="638" w:type="dxa"/>
                </w:tcPr>
                <w:p w14:paraId="4D50AA63" w14:textId="77777777" w:rsidR="001A11B5" w:rsidRPr="005F7066" w:rsidRDefault="001A11B5" w:rsidP="001A11B5">
                  <w:pPr>
                    <w:suppressAutoHyphens/>
                    <w:jc w:val="center"/>
                    <w:rPr>
                      <w:rFonts w:ascii="Tahoma" w:eastAsia="Calibri" w:hAnsi="Tahoma" w:cs="Tahoma"/>
                      <w:szCs w:val="24"/>
                    </w:rPr>
                  </w:pPr>
                  <w:r w:rsidRPr="005F7066">
                    <w:rPr>
                      <w:rFonts w:ascii="Tahoma" w:eastAsia="Calibri" w:hAnsi="Tahoma" w:cs="Tahoma"/>
                      <w:szCs w:val="24"/>
                    </w:rPr>
                    <w:t>1</w:t>
                  </w:r>
                </w:p>
              </w:tc>
              <w:tc>
                <w:tcPr>
                  <w:tcW w:w="2908" w:type="dxa"/>
                </w:tcPr>
                <w:p w14:paraId="2AA57840" w14:textId="77777777" w:rsidR="001A11B5" w:rsidRPr="005F7066" w:rsidRDefault="001A11B5" w:rsidP="001A11B5">
                  <w:pPr>
                    <w:suppressAutoHyphens/>
                    <w:rPr>
                      <w:rFonts w:ascii="Tahoma" w:eastAsia="Calibri" w:hAnsi="Tahoma" w:cs="Tahoma"/>
                      <w:szCs w:val="24"/>
                    </w:rPr>
                  </w:pPr>
                  <w:r w:rsidRPr="005F7066">
                    <w:rPr>
                      <w:rFonts w:ascii="Tahoma" w:eastAsia="Calibri" w:hAnsi="Tahoma" w:cs="Tahoma"/>
                      <w:szCs w:val="24"/>
                    </w:rPr>
                    <w:t>Тип</w:t>
                  </w:r>
                </w:p>
              </w:tc>
              <w:tc>
                <w:tcPr>
                  <w:tcW w:w="4062" w:type="dxa"/>
                </w:tcPr>
                <w:p w14:paraId="2902F263" w14:textId="07695A56" w:rsidR="001A11B5" w:rsidRPr="005F7066" w:rsidRDefault="001A11B5" w:rsidP="001A11B5">
                  <w:pPr>
                    <w:suppressAutoHyphens/>
                    <w:rPr>
                      <w:rFonts w:ascii="Tahoma" w:eastAsia="Calibri" w:hAnsi="Tahoma" w:cs="Tahoma"/>
                      <w:szCs w:val="24"/>
                    </w:rPr>
                  </w:pPr>
                  <w:r w:rsidRPr="005F7066">
                    <w:rPr>
                      <w:rFonts w:ascii="Tahoma" w:eastAsia="Calibri" w:hAnsi="Tahoma" w:cs="Tahoma"/>
                      <w:szCs w:val="24"/>
                    </w:rPr>
                    <w:t>ДВС YANMAR 4TNE 92-NMH</w:t>
                  </w:r>
                  <w:r w:rsidR="00775BBC">
                    <w:rPr>
                      <w:rFonts w:ascii="Tahoma" w:eastAsia="Calibri" w:hAnsi="Tahoma" w:cs="Tahoma"/>
                      <w:szCs w:val="24"/>
                    </w:rPr>
                    <w:t>*</w:t>
                  </w:r>
                </w:p>
              </w:tc>
            </w:tr>
            <w:tr w:rsidR="001A11B5" w:rsidRPr="005F7066" w14:paraId="4000C64C" w14:textId="77777777" w:rsidTr="00256A99">
              <w:tc>
                <w:tcPr>
                  <w:tcW w:w="638" w:type="dxa"/>
                </w:tcPr>
                <w:p w14:paraId="7CBE560F" w14:textId="77777777" w:rsidR="001A11B5" w:rsidRPr="005F7066" w:rsidRDefault="001A11B5" w:rsidP="001A11B5">
                  <w:pPr>
                    <w:suppressAutoHyphens/>
                    <w:jc w:val="center"/>
                    <w:rPr>
                      <w:rFonts w:ascii="Tahoma" w:eastAsia="Calibri" w:hAnsi="Tahoma" w:cs="Tahoma"/>
                      <w:szCs w:val="24"/>
                    </w:rPr>
                  </w:pPr>
                  <w:r w:rsidRPr="005F7066">
                    <w:rPr>
                      <w:rFonts w:ascii="Tahoma" w:eastAsia="Calibri" w:hAnsi="Tahoma" w:cs="Tahoma"/>
                      <w:szCs w:val="24"/>
                    </w:rPr>
                    <w:t>2</w:t>
                  </w:r>
                </w:p>
              </w:tc>
              <w:tc>
                <w:tcPr>
                  <w:tcW w:w="2908" w:type="dxa"/>
                </w:tcPr>
                <w:p w14:paraId="2CF873C3" w14:textId="77777777" w:rsidR="001A11B5" w:rsidRPr="005F7066" w:rsidRDefault="001A11B5" w:rsidP="001A11B5">
                  <w:pPr>
                    <w:suppressAutoHyphens/>
                    <w:rPr>
                      <w:rFonts w:ascii="Tahoma" w:eastAsia="Calibri" w:hAnsi="Tahoma" w:cs="Tahoma"/>
                      <w:szCs w:val="24"/>
                    </w:rPr>
                  </w:pPr>
                  <w:r w:rsidRPr="005F7066">
                    <w:rPr>
                      <w:rFonts w:ascii="Tahoma" w:eastAsia="Calibri" w:hAnsi="Tahoma" w:cs="Tahoma"/>
                      <w:szCs w:val="24"/>
                    </w:rPr>
                    <w:t>Рабочий объем</w:t>
                  </w:r>
                </w:p>
              </w:tc>
              <w:tc>
                <w:tcPr>
                  <w:tcW w:w="4062" w:type="dxa"/>
                </w:tcPr>
                <w:p w14:paraId="527DD27C" w14:textId="77777777" w:rsidR="001A11B5" w:rsidRPr="005F7066" w:rsidRDefault="001A11B5" w:rsidP="001A11B5">
                  <w:pPr>
                    <w:suppressAutoHyphens/>
                    <w:rPr>
                      <w:rFonts w:ascii="Tahoma" w:eastAsia="Calibri" w:hAnsi="Tahoma" w:cs="Tahoma"/>
                      <w:szCs w:val="24"/>
                    </w:rPr>
                  </w:pPr>
                  <w:r w:rsidRPr="005F7066">
                    <w:rPr>
                      <w:rFonts w:ascii="Tahoma" w:eastAsia="Calibri" w:hAnsi="Tahoma" w:cs="Tahoma"/>
                      <w:szCs w:val="24"/>
                    </w:rPr>
                    <w:t xml:space="preserve">2,659л (2659куб.см). </w:t>
                  </w:r>
                </w:p>
              </w:tc>
            </w:tr>
            <w:tr w:rsidR="001A11B5" w:rsidRPr="005F7066" w14:paraId="23A52C13" w14:textId="77777777" w:rsidTr="00256A99">
              <w:tc>
                <w:tcPr>
                  <w:tcW w:w="638" w:type="dxa"/>
                </w:tcPr>
                <w:p w14:paraId="78C436FC" w14:textId="77777777" w:rsidR="001A11B5" w:rsidRPr="005F7066" w:rsidRDefault="001A11B5" w:rsidP="001A11B5">
                  <w:pPr>
                    <w:suppressAutoHyphens/>
                    <w:jc w:val="center"/>
                    <w:rPr>
                      <w:rFonts w:ascii="Tahoma" w:eastAsia="Calibri" w:hAnsi="Tahoma" w:cs="Tahoma"/>
                      <w:szCs w:val="24"/>
                    </w:rPr>
                  </w:pPr>
                  <w:r w:rsidRPr="005F7066">
                    <w:rPr>
                      <w:rFonts w:ascii="Tahoma" w:eastAsia="Calibri" w:hAnsi="Tahoma" w:cs="Tahoma"/>
                      <w:szCs w:val="24"/>
                    </w:rPr>
                    <w:t>3</w:t>
                  </w:r>
                </w:p>
              </w:tc>
              <w:tc>
                <w:tcPr>
                  <w:tcW w:w="2908" w:type="dxa"/>
                </w:tcPr>
                <w:p w14:paraId="1A7E5889" w14:textId="77777777" w:rsidR="001A11B5" w:rsidRPr="005F7066" w:rsidRDefault="001A11B5" w:rsidP="001A11B5">
                  <w:pPr>
                    <w:suppressAutoHyphens/>
                    <w:rPr>
                      <w:rFonts w:ascii="Tahoma" w:eastAsia="Calibri" w:hAnsi="Tahoma" w:cs="Tahoma"/>
                      <w:szCs w:val="24"/>
                    </w:rPr>
                  </w:pPr>
                  <w:r w:rsidRPr="005F7066">
                    <w:rPr>
                      <w:rFonts w:ascii="Tahoma" w:eastAsia="Calibri" w:hAnsi="Tahoma" w:cs="Tahoma"/>
                      <w:szCs w:val="24"/>
                    </w:rPr>
                    <w:t>Диаметр цилиндра</w:t>
                  </w:r>
                </w:p>
              </w:tc>
              <w:tc>
                <w:tcPr>
                  <w:tcW w:w="4062" w:type="dxa"/>
                </w:tcPr>
                <w:p w14:paraId="7C174453" w14:textId="77777777" w:rsidR="001A11B5" w:rsidRPr="005F7066" w:rsidRDefault="001A11B5" w:rsidP="001A11B5">
                  <w:pPr>
                    <w:suppressAutoHyphens/>
                    <w:rPr>
                      <w:rFonts w:ascii="Tahoma" w:eastAsia="Calibri" w:hAnsi="Tahoma" w:cs="Tahoma"/>
                      <w:szCs w:val="24"/>
                    </w:rPr>
                  </w:pPr>
                  <w:r w:rsidRPr="005F7066">
                    <w:rPr>
                      <w:rFonts w:ascii="Tahoma" w:eastAsia="Calibri" w:hAnsi="Tahoma" w:cs="Tahoma"/>
                      <w:szCs w:val="24"/>
                    </w:rPr>
                    <w:t xml:space="preserve"> 92мм.</w:t>
                  </w:r>
                </w:p>
              </w:tc>
            </w:tr>
            <w:tr w:rsidR="001A11B5" w:rsidRPr="005F7066" w14:paraId="1DF6E168" w14:textId="77777777" w:rsidTr="00256A99">
              <w:tc>
                <w:tcPr>
                  <w:tcW w:w="638" w:type="dxa"/>
                </w:tcPr>
                <w:p w14:paraId="12989B90" w14:textId="77777777" w:rsidR="001A11B5" w:rsidRPr="005F7066" w:rsidRDefault="001A11B5" w:rsidP="001A11B5">
                  <w:pPr>
                    <w:suppressAutoHyphens/>
                    <w:jc w:val="center"/>
                    <w:rPr>
                      <w:rFonts w:ascii="Tahoma" w:eastAsia="Calibri" w:hAnsi="Tahoma" w:cs="Tahoma"/>
                      <w:szCs w:val="24"/>
                    </w:rPr>
                  </w:pPr>
                  <w:r w:rsidRPr="005F7066">
                    <w:rPr>
                      <w:rFonts w:ascii="Tahoma" w:eastAsia="Calibri" w:hAnsi="Tahoma" w:cs="Tahoma"/>
                      <w:szCs w:val="24"/>
                    </w:rPr>
                    <w:t>4</w:t>
                  </w:r>
                </w:p>
              </w:tc>
              <w:tc>
                <w:tcPr>
                  <w:tcW w:w="2908" w:type="dxa"/>
                </w:tcPr>
                <w:p w14:paraId="0394A1CF" w14:textId="77777777" w:rsidR="001A11B5" w:rsidRPr="005F7066" w:rsidRDefault="001A11B5" w:rsidP="001A11B5">
                  <w:pPr>
                    <w:suppressAutoHyphens/>
                    <w:rPr>
                      <w:rFonts w:ascii="Tahoma" w:eastAsia="Calibri" w:hAnsi="Tahoma" w:cs="Tahoma"/>
                      <w:szCs w:val="24"/>
                    </w:rPr>
                  </w:pPr>
                  <w:r w:rsidRPr="005F7066">
                    <w:rPr>
                      <w:rFonts w:ascii="Tahoma" w:eastAsia="Calibri" w:hAnsi="Tahoma" w:cs="Tahoma"/>
                      <w:szCs w:val="24"/>
                    </w:rPr>
                    <w:t>Ход поршня</w:t>
                  </w:r>
                </w:p>
              </w:tc>
              <w:tc>
                <w:tcPr>
                  <w:tcW w:w="4062" w:type="dxa"/>
                </w:tcPr>
                <w:p w14:paraId="7810220A" w14:textId="77777777" w:rsidR="001A11B5" w:rsidRPr="005F7066" w:rsidRDefault="001A11B5" w:rsidP="001A11B5">
                  <w:pPr>
                    <w:suppressAutoHyphens/>
                    <w:rPr>
                      <w:rFonts w:ascii="Tahoma" w:eastAsia="Calibri" w:hAnsi="Tahoma" w:cs="Tahoma"/>
                      <w:szCs w:val="24"/>
                    </w:rPr>
                  </w:pPr>
                  <w:r w:rsidRPr="005F7066">
                    <w:rPr>
                      <w:rFonts w:ascii="Tahoma" w:eastAsia="Calibri" w:hAnsi="Tahoma" w:cs="Tahoma"/>
                      <w:szCs w:val="24"/>
                    </w:rPr>
                    <w:t>110мм.</w:t>
                  </w:r>
                </w:p>
              </w:tc>
            </w:tr>
            <w:tr w:rsidR="001A11B5" w:rsidRPr="005F7066" w14:paraId="3BB638AE" w14:textId="77777777" w:rsidTr="00256A99">
              <w:tc>
                <w:tcPr>
                  <w:tcW w:w="638" w:type="dxa"/>
                </w:tcPr>
                <w:p w14:paraId="23320B5B" w14:textId="77777777" w:rsidR="001A11B5" w:rsidRPr="005F7066" w:rsidRDefault="001A11B5" w:rsidP="001A11B5">
                  <w:pPr>
                    <w:suppressAutoHyphens/>
                    <w:jc w:val="center"/>
                    <w:rPr>
                      <w:rFonts w:ascii="Tahoma" w:eastAsia="Calibri" w:hAnsi="Tahoma" w:cs="Tahoma"/>
                      <w:szCs w:val="24"/>
                    </w:rPr>
                  </w:pPr>
                  <w:r w:rsidRPr="005F7066">
                    <w:rPr>
                      <w:rFonts w:ascii="Tahoma" w:eastAsia="Calibri" w:hAnsi="Tahoma" w:cs="Tahoma"/>
                      <w:szCs w:val="24"/>
                    </w:rPr>
                    <w:t>5</w:t>
                  </w:r>
                </w:p>
              </w:tc>
              <w:tc>
                <w:tcPr>
                  <w:tcW w:w="2908" w:type="dxa"/>
                </w:tcPr>
                <w:p w14:paraId="51EA5ADA" w14:textId="77777777" w:rsidR="001A11B5" w:rsidRPr="005F7066" w:rsidRDefault="001A11B5" w:rsidP="001A11B5">
                  <w:pPr>
                    <w:suppressAutoHyphens/>
                    <w:rPr>
                      <w:rFonts w:ascii="Tahoma" w:eastAsia="Calibri" w:hAnsi="Tahoma" w:cs="Tahoma"/>
                      <w:szCs w:val="24"/>
                    </w:rPr>
                  </w:pPr>
                  <w:r w:rsidRPr="005F7066">
                    <w:rPr>
                      <w:rFonts w:ascii="Tahoma" w:eastAsia="Calibri" w:hAnsi="Tahoma" w:cs="Tahoma"/>
                      <w:szCs w:val="24"/>
                    </w:rPr>
                    <w:t>Номинальная мощность</w:t>
                  </w:r>
                </w:p>
              </w:tc>
              <w:tc>
                <w:tcPr>
                  <w:tcW w:w="4062" w:type="dxa"/>
                </w:tcPr>
                <w:p w14:paraId="26AC5143" w14:textId="17DDEAAF" w:rsidR="001A11B5" w:rsidRPr="005F7066" w:rsidRDefault="001A11B5" w:rsidP="001A11B5">
                  <w:pPr>
                    <w:suppressAutoHyphens/>
                    <w:rPr>
                      <w:rFonts w:ascii="Tahoma" w:eastAsia="Calibri" w:hAnsi="Tahoma" w:cs="Tahoma"/>
                      <w:szCs w:val="24"/>
                    </w:rPr>
                  </w:pPr>
                  <w:r w:rsidRPr="005F7066">
                    <w:rPr>
                      <w:rFonts w:ascii="Tahoma" w:eastAsia="Calibri" w:hAnsi="Tahoma" w:cs="Tahoma"/>
                      <w:szCs w:val="24"/>
                    </w:rPr>
                    <w:t>34кВт (46,2л.с</w:t>
                  </w:r>
                  <w:r w:rsidR="005F7066">
                    <w:rPr>
                      <w:rFonts w:ascii="Tahoma" w:eastAsia="Calibri" w:hAnsi="Tahoma" w:cs="Tahoma"/>
                      <w:szCs w:val="24"/>
                    </w:rPr>
                    <w:t>.</w:t>
                  </w:r>
                  <w:r w:rsidRPr="005F7066">
                    <w:rPr>
                      <w:rFonts w:ascii="Tahoma" w:eastAsia="Calibri" w:hAnsi="Tahoma" w:cs="Tahoma"/>
                      <w:szCs w:val="24"/>
                    </w:rPr>
                    <w:t>).</w:t>
                  </w:r>
                </w:p>
              </w:tc>
            </w:tr>
            <w:tr w:rsidR="001A11B5" w:rsidRPr="005F7066" w14:paraId="696A4E0E" w14:textId="77777777" w:rsidTr="00256A99">
              <w:tc>
                <w:tcPr>
                  <w:tcW w:w="638" w:type="dxa"/>
                </w:tcPr>
                <w:p w14:paraId="58A92DAC" w14:textId="77777777" w:rsidR="001A11B5" w:rsidRPr="005F7066" w:rsidRDefault="001A11B5" w:rsidP="001A11B5">
                  <w:pPr>
                    <w:suppressAutoHyphens/>
                    <w:jc w:val="center"/>
                    <w:rPr>
                      <w:rFonts w:ascii="Tahoma" w:eastAsia="Calibri" w:hAnsi="Tahoma" w:cs="Tahoma"/>
                      <w:szCs w:val="24"/>
                    </w:rPr>
                  </w:pPr>
                  <w:r w:rsidRPr="005F7066">
                    <w:rPr>
                      <w:rFonts w:ascii="Tahoma" w:eastAsia="Calibri" w:hAnsi="Tahoma" w:cs="Tahoma"/>
                      <w:szCs w:val="24"/>
                    </w:rPr>
                    <w:t>6</w:t>
                  </w:r>
                </w:p>
              </w:tc>
              <w:tc>
                <w:tcPr>
                  <w:tcW w:w="2908" w:type="dxa"/>
                </w:tcPr>
                <w:p w14:paraId="6D49FDBE" w14:textId="77777777" w:rsidR="001A11B5" w:rsidRPr="005F7066" w:rsidRDefault="001A11B5" w:rsidP="001A11B5">
                  <w:pPr>
                    <w:suppressAutoHyphens/>
                    <w:rPr>
                      <w:rFonts w:ascii="Tahoma" w:eastAsia="Calibri" w:hAnsi="Tahoma" w:cs="Tahoma"/>
                      <w:szCs w:val="24"/>
                    </w:rPr>
                  </w:pPr>
                  <w:r w:rsidRPr="005F7066">
                    <w:rPr>
                      <w:rFonts w:ascii="Tahoma" w:eastAsia="Calibri" w:hAnsi="Tahoma" w:cs="Tahoma"/>
                      <w:szCs w:val="24"/>
                    </w:rPr>
                    <w:t>Максимальный крутящий момент</w:t>
                  </w:r>
                </w:p>
              </w:tc>
              <w:tc>
                <w:tcPr>
                  <w:tcW w:w="4062" w:type="dxa"/>
                </w:tcPr>
                <w:p w14:paraId="5022FDAA" w14:textId="77777777" w:rsidR="001A11B5" w:rsidRPr="005F7066" w:rsidRDefault="001A11B5" w:rsidP="001A11B5">
                  <w:pPr>
                    <w:suppressAutoHyphens/>
                    <w:rPr>
                      <w:rFonts w:ascii="Tahoma" w:eastAsia="Calibri" w:hAnsi="Tahoma" w:cs="Tahoma"/>
                      <w:szCs w:val="24"/>
                    </w:rPr>
                  </w:pPr>
                  <w:r w:rsidRPr="005F7066">
                    <w:rPr>
                      <w:rFonts w:ascii="Tahoma" w:eastAsia="Calibri" w:hAnsi="Tahoma" w:cs="Tahoma"/>
                      <w:szCs w:val="24"/>
                    </w:rPr>
                    <w:t>150Нм.</w:t>
                  </w:r>
                </w:p>
              </w:tc>
            </w:tr>
            <w:tr w:rsidR="001A11B5" w:rsidRPr="005F7066" w14:paraId="2E755B96" w14:textId="77777777" w:rsidTr="00256A99">
              <w:tc>
                <w:tcPr>
                  <w:tcW w:w="638" w:type="dxa"/>
                </w:tcPr>
                <w:p w14:paraId="2E414D1F" w14:textId="77777777" w:rsidR="001A11B5" w:rsidRPr="005F7066" w:rsidRDefault="001A11B5" w:rsidP="001A11B5">
                  <w:pPr>
                    <w:suppressAutoHyphens/>
                    <w:jc w:val="center"/>
                    <w:rPr>
                      <w:rFonts w:ascii="Tahoma" w:eastAsia="Calibri" w:hAnsi="Tahoma" w:cs="Tahoma"/>
                      <w:szCs w:val="24"/>
                    </w:rPr>
                  </w:pPr>
                  <w:r w:rsidRPr="005F7066">
                    <w:rPr>
                      <w:rFonts w:ascii="Tahoma" w:eastAsia="Calibri" w:hAnsi="Tahoma" w:cs="Tahoma"/>
                      <w:szCs w:val="24"/>
                    </w:rPr>
                    <w:t>7</w:t>
                  </w:r>
                </w:p>
              </w:tc>
              <w:tc>
                <w:tcPr>
                  <w:tcW w:w="2908" w:type="dxa"/>
                </w:tcPr>
                <w:p w14:paraId="1A387688" w14:textId="77777777" w:rsidR="001A11B5" w:rsidRPr="005F7066" w:rsidRDefault="001A11B5" w:rsidP="001A11B5">
                  <w:pPr>
                    <w:suppressAutoHyphens/>
                    <w:rPr>
                      <w:rFonts w:ascii="Tahoma" w:eastAsia="Calibri" w:hAnsi="Tahoma" w:cs="Tahoma"/>
                      <w:szCs w:val="24"/>
                    </w:rPr>
                  </w:pPr>
                  <w:r w:rsidRPr="005F7066">
                    <w:rPr>
                      <w:rFonts w:ascii="Tahoma" w:eastAsia="Calibri" w:hAnsi="Tahoma" w:cs="Tahoma"/>
                      <w:szCs w:val="24"/>
                    </w:rPr>
                    <w:t>Система впрыска</w:t>
                  </w:r>
                </w:p>
              </w:tc>
              <w:tc>
                <w:tcPr>
                  <w:tcW w:w="4062" w:type="dxa"/>
                </w:tcPr>
                <w:p w14:paraId="0327F1D6" w14:textId="77777777" w:rsidR="001A11B5" w:rsidRPr="005F7066" w:rsidRDefault="001A11B5" w:rsidP="001A11B5">
                  <w:pPr>
                    <w:suppressAutoHyphens/>
                    <w:rPr>
                      <w:rFonts w:ascii="Tahoma" w:eastAsia="Calibri" w:hAnsi="Tahoma" w:cs="Tahoma"/>
                      <w:szCs w:val="24"/>
                    </w:rPr>
                  </w:pPr>
                  <w:r w:rsidRPr="005F7066">
                    <w:rPr>
                      <w:rFonts w:ascii="Tahoma" w:eastAsia="Calibri" w:hAnsi="Tahoma" w:cs="Tahoma"/>
                      <w:szCs w:val="24"/>
                    </w:rPr>
                    <w:t xml:space="preserve">Непосредственный впрыск (Direct lnjection). </w:t>
                  </w:r>
                </w:p>
              </w:tc>
            </w:tr>
            <w:tr w:rsidR="001A11B5" w:rsidRPr="005F7066" w14:paraId="602B1BF9" w14:textId="77777777" w:rsidTr="00256A99">
              <w:tc>
                <w:tcPr>
                  <w:tcW w:w="638" w:type="dxa"/>
                </w:tcPr>
                <w:p w14:paraId="67474FDA" w14:textId="77777777" w:rsidR="001A11B5" w:rsidRPr="005F7066" w:rsidRDefault="001A11B5" w:rsidP="001A11B5">
                  <w:pPr>
                    <w:suppressAutoHyphens/>
                    <w:jc w:val="center"/>
                    <w:rPr>
                      <w:rFonts w:ascii="Tahoma" w:eastAsia="Calibri" w:hAnsi="Tahoma" w:cs="Tahoma"/>
                      <w:szCs w:val="24"/>
                    </w:rPr>
                  </w:pPr>
                  <w:r w:rsidRPr="005F7066">
                    <w:rPr>
                      <w:rFonts w:ascii="Tahoma" w:eastAsia="Calibri" w:hAnsi="Tahoma" w:cs="Tahoma"/>
                      <w:szCs w:val="24"/>
                    </w:rPr>
                    <w:t>8</w:t>
                  </w:r>
                </w:p>
              </w:tc>
              <w:tc>
                <w:tcPr>
                  <w:tcW w:w="2908" w:type="dxa"/>
                </w:tcPr>
                <w:p w14:paraId="35CF3E2E" w14:textId="77777777" w:rsidR="001A11B5" w:rsidRPr="005F7066" w:rsidRDefault="001A11B5" w:rsidP="001A11B5">
                  <w:pPr>
                    <w:suppressAutoHyphens/>
                    <w:rPr>
                      <w:rFonts w:ascii="Tahoma" w:eastAsia="Calibri" w:hAnsi="Tahoma" w:cs="Tahoma"/>
                      <w:szCs w:val="24"/>
                    </w:rPr>
                  </w:pPr>
                  <w:r w:rsidRPr="005F7066">
                    <w:rPr>
                      <w:rFonts w:ascii="Tahoma" w:eastAsia="Calibri" w:hAnsi="Tahoma" w:cs="Tahoma"/>
                      <w:szCs w:val="24"/>
                    </w:rPr>
                    <w:t>Удельный расход топлива</w:t>
                  </w:r>
                </w:p>
              </w:tc>
              <w:tc>
                <w:tcPr>
                  <w:tcW w:w="4062" w:type="dxa"/>
                </w:tcPr>
                <w:p w14:paraId="6A913856" w14:textId="77777777" w:rsidR="001A11B5" w:rsidRPr="005F7066" w:rsidRDefault="001A11B5" w:rsidP="001A11B5">
                  <w:pPr>
                    <w:suppressAutoHyphens/>
                    <w:rPr>
                      <w:rFonts w:ascii="Tahoma" w:eastAsia="Calibri" w:hAnsi="Tahoma" w:cs="Tahoma"/>
                      <w:szCs w:val="24"/>
                    </w:rPr>
                  </w:pPr>
                  <w:r w:rsidRPr="005F7066">
                    <w:rPr>
                      <w:rFonts w:ascii="Tahoma" w:eastAsia="Calibri" w:hAnsi="Tahoma" w:cs="Tahoma"/>
                      <w:szCs w:val="24"/>
                    </w:rPr>
                    <w:t>265г/кВт*2 (195г/л.с*ч)</w:t>
                  </w:r>
                </w:p>
              </w:tc>
            </w:tr>
            <w:tr w:rsidR="001A11B5" w:rsidRPr="005F7066" w14:paraId="7FEC3DBB" w14:textId="77777777" w:rsidTr="00256A99">
              <w:tc>
                <w:tcPr>
                  <w:tcW w:w="638" w:type="dxa"/>
                </w:tcPr>
                <w:p w14:paraId="70DD0C66" w14:textId="77777777" w:rsidR="001A11B5" w:rsidRPr="005F7066" w:rsidRDefault="001A11B5" w:rsidP="001A11B5">
                  <w:pPr>
                    <w:suppressAutoHyphens/>
                    <w:jc w:val="center"/>
                    <w:rPr>
                      <w:rFonts w:ascii="Tahoma" w:eastAsia="Calibri" w:hAnsi="Tahoma" w:cs="Tahoma"/>
                      <w:szCs w:val="24"/>
                    </w:rPr>
                  </w:pPr>
                  <w:r w:rsidRPr="005F7066">
                    <w:rPr>
                      <w:rFonts w:ascii="Tahoma" w:eastAsia="Calibri" w:hAnsi="Tahoma" w:cs="Tahoma"/>
                      <w:szCs w:val="24"/>
                    </w:rPr>
                    <w:t>9</w:t>
                  </w:r>
                </w:p>
              </w:tc>
              <w:tc>
                <w:tcPr>
                  <w:tcW w:w="2908" w:type="dxa"/>
                </w:tcPr>
                <w:p w14:paraId="6B31A94D" w14:textId="77777777" w:rsidR="001A11B5" w:rsidRPr="005F7066" w:rsidRDefault="001A11B5" w:rsidP="001A11B5">
                  <w:pPr>
                    <w:suppressAutoHyphens/>
                    <w:rPr>
                      <w:rFonts w:ascii="Tahoma" w:eastAsia="Calibri" w:hAnsi="Tahoma" w:cs="Tahoma"/>
                      <w:szCs w:val="24"/>
                    </w:rPr>
                  </w:pPr>
                  <w:r w:rsidRPr="005F7066">
                    <w:rPr>
                      <w:rFonts w:ascii="Tahoma" w:eastAsia="Calibri" w:hAnsi="Tahoma" w:cs="Tahoma"/>
                      <w:szCs w:val="24"/>
                    </w:rPr>
                    <w:t>Охлаждение</w:t>
                  </w:r>
                </w:p>
              </w:tc>
              <w:tc>
                <w:tcPr>
                  <w:tcW w:w="4062" w:type="dxa"/>
                </w:tcPr>
                <w:p w14:paraId="6B38DFBD" w14:textId="77777777" w:rsidR="001A11B5" w:rsidRPr="005F7066" w:rsidRDefault="001A11B5" w:rsidP="001A11B5">
                  <w:pPr>
                    <w:suppressAutoHyphens/>
                    <w:rPr>
                      <w:rFonts w:ascii="Tahoma" w:eastAsia="Calibri" w:hAnsi="Tahoma" w:cs="Tahoma"/>
                      <w:szCs w:val="24"/>
                    </w:rPr>
                  </w:pPr>
                  <w:r w:rsidRPr="005F7066">
                    <w:rPr>
                      <w:rFonts w:ascii="Tahoma" w:eastAsia="Calibri" w:hAnsi="Tahoma" w:cs="Tahoma"/>
                      <w:szCs w:val="24"/>
                    </w:rPr>
                    <w:t>Жидкостное, с принудительной циркуляцией.</w:t>
                  </w:r>
                </w:p>
              </w:tc>
            </w:tr>
            <w:tr w:rsidR="001A11B5" w:rsidRPr="005F7066" w14:paraId="24362867" w14:textId="77777777" w:rsidTr="00256A99">
              <w:tc>
                <w:tcPr>
                  <w:tcW w:w="638" w:type="dxa"/>
                </w:tcPr>
                <w:p w14:paraId="25093AAD" w14:textId="77777777" w:rsidR="001A11B5" w:rsidRPr="005F7066" w:rsidRDefault="001A11B5" w:rsidP="001A11B5">
                  <w:pPr>
                    <w:suppressAutoHyphens/>
                    <w:jc w:val="center"/>
                    <w:rPr>
                      <w:rFonts w:ascii="Tahoma" w:eastAsia="Calibri" w:hAnsi="Tahoma" w:cs="Tahoma"/>
                      <w:szCs w:val="24"/>
                    </w:rPr>
                  </w:pPr>
                  <w:r w:rsidRPr="005F7066">
                    <w:rPr>
                      <w:rFonts w:ascii="Tahoma" w:eastAsia="Calibri" w:hAnsi="Tahoma" w:cs="Tahoma"/>
                      <w:szCs w:val="24"/>
                    </w:rPr>
                    <w:t>10</w:t>
                  </w:r>
                </w:p>
              </w:tc>
              <w:tc>
                <w:tcPr>
                  <w:tcW w:w="2908" w:type="dxa"/>
                </w:tcPr>
                <w:p w14:paraId="6E1CCF8B" w14:textId="77777777" w:rsidR="001A11B5" w:rsidRPr="005F7066" w:rsidRDefault="001A11B5" w:rsidP="001A11B5">
                  <w:pPr>
                    <w:suppressAutoHyphens/>
                    <w:rPr>
                      <w:rFonts w:ascii="Tahoma" w:eastAsia="Calibri" w:hAnsi="Tahoma" w:cs="Tahoma"/>
                      <w:szCs w:val="24"/>
                    </w:rPr>
                  </w:pPr>
                  <w:r w:rsidRPr="005F7066">
                    <w:rPr>
                      <w:rFonts w:ascii="Tahoma" w:eastAsia="Calibri" w:hAnsi="Tahoma" w:cs="Tahoma"/>
                      <w:szCs w:val="24"/>
                    </w:rPr>
                    <w:t>Расположение клапанов</w:t>
                  </w:r>
                </w:p>
              </w:tc>
              <w:tc>
                <w:tcPr>
                  <w:tcW w:w="4062" w:type="dxa"/>
                </w:tcPr>
                <w:p w14:paraId="6252F963" w14:textId="77777777" w:rsidR="001A11B5" w:rsidRPr="005F7066" w:rsidRDefault="001A11B5" w:rsidP="001A11B5">
                  <w:pPr>
                    <w:suppressAutoHyphens/>
                    <w:rPr>
                      <w:rFonts w:ascii="Tahoma" w:eastAsia="Calibri" w:hAnsi="Tahoma" w:cs="Tahoma"/>
                      <w:szCs w:val="24"/>
                    </w:rPr>
                  </w:pPr>
                  <w:r w:rsidRPr="005F7066">
                    <w:rPr>
                      <w:rFonts w:ascii="Tahoma" w:eastAsia="Calibri" w:hAnsi="Tahoma" w:cs="Tahoma"/>
                      <w:szCs w:val="24"/>
                    </w:rPr>
                    <w:t>OHV (верхнеклапанный механизм).</w:t>
                  </w:r>
                </w:p>
              </w:tc>
            </w:tr>
            <w:tr w:rsidR="001A11B5" w:rsidRPr="005F7066" w14:paraId="083F9E98" w14:textId="77777777" w:rsidTr="00256A99">
              <w:tc>
                <w:tcPr>
                  <w:tcW w:w="638" w:type="dxa"/>
                </w:tcPr>
                <w:p w14:paraId="4CB8BE4D" w14:textId="77777777" w:rsidR="001A11B5" w:rsidRPr="005F7066" w:rsidRDefault="001A11B5" w:rsidP="001A11B5">
                  <w:pPr>
                    <w:suppressAutoHyphens/>
                    <w:jc w:val="center"/>
                    <w:rPr>
                      <w:rFonts w:ascii="Tahoma" w:eastAsia="Calibri" w:hAnsi="Tahoma" w:cs="Tahoma"/>
                      <w:szCs w:val="24"/>
                    </w:rPr>
                  </w:pPr>
                  <w:r w:rsidRPr="005F7066">
                    <w:rPr>
                      <w:rFonts w:ascii="Tahoma" w:eastAsia="Calibri" w:hAnsi="Tahoma" w:cs="Tahoma"/>
                      <w:szCs w:val="24"/>
                    </w:rPr>
                    <w:t>11</w:t>
                  </w:r>
                </w:p>
              </w:tc>
              <w:tc>
                <w:tcPr>
                  <w:tcW w:w="2908" w:type="dxa"/>
                </w:tcPr>
                <w:p w14:paraId="6669635E" w14:textId="37810A8D" w:rsidR="001A11B5" w:rsidRPr="005F7066" w:rsidRDefault="001A11B5" w:rsidP="001A11B5">
                  <w:pPr>
                    <w:suppressAutoHyphens/>
                    <w:rPr>
                      <w:rFonts w:ascii="Tahoma" w:eastAsia="Calibri" w:hAnsi="Tahoma" w:cs="Tahoma"/>
                      <w:szCs w:val="24"/>
                    </w:rPr>
                  </w:pPr>
                  <w:r w:rsidRPr="005F7066">
                    <w:rPr>
                      <w:rFonts w:ascii="Tahoma" w:eastAsia="Calibri" w:hAnsi="Tahoma" w:cs="Tahoma"/>
                      <w:szCs w:val="24"/>
                    </w:rPr>
                    <w:t>Конфигурация</w:t>
                  </w:r>
                </w:p>
              </w:tc>
              <w:tc>
                <w:tcPr>
                  <w:tcW w:w="4062" w:type="dxa"/>
                </w:tcPr>
                <w:p w14:paraId="7415ED5A" w14:textId="77777777" w:rsidR="001A11B5" w:rsidRPr="005F7066" w:rsidRDefault="001A11B5" w:rsidP="001A11B5">
                  <w:pPr>
                    <w:suppressAutoHyphens/>
                    <w:rPr>
                      <w:rFonts w:ascii="Tahoma" w:eastAsia="Calibri" w:hAnsi="Tahoma" w:cs="Tahoma"/>
                      <w:szCs w:val="24"/>
                    </w:rPr>
                  </w:pPr>
                  <w:r w:rsidRPr="005F7066">
                    <w:rPr>
                      <w:rFonts w:ascii="Tahoma" w:eastAsia="Calibri" w:hAnsi="Tahoma" w:cs="Tahoma"/>
                      <w:szCs w:val="24"/>
                    </w:rPr>
                    <w:t>Рядный, 4-тактный.</w:t>
                  </w:r>
                </w:p>
              </w:tc>
            </w:tr>
            <w:tr w:rsidR="001A11B5" w:rsidRPr="005F7066" w14:paraId="357B207A" w14:textId="77777777" w:rsidTr="00256A99">
              <w:tc>
                <w:tcPr>
                  <w:tcW w:w="638" w:type="dxa"/>
                </w:tcPr>
                <w:p w14:paraId="0BB3DB4E" w14:textId="77777777" w:rsidR="001A11B5" w:rsidRPr="005F7066" w:rsidRDefault="001A11B5" w:rsidP="001A11B5">
                  <w:pPr>
                    <w:suppressAutoHyphens/>
                    <w:jc w:val="center"/>
                    <w:rPr>
                      <w:rFonts w:ascii="Tahoma" w:eastAsia="Calibri" w:hAnsi="Tahoma" w:cs="Tahoma"/>
                      <w:szCs w:val="24"/>
                    </w:rPr>
                  </w:pPr>
                  <w:r w:rsidRPr="005F7066">
                    <w:rPr>
                      <w:rFonts w:ascii="Tahoma" w:eastAsia="Calibri" w:hAnsi="Tahoma" w:cs="Tahoma"/>
                      <w:szCs w:val="24"/>
                    </w:rPr>
                    <w:t>12</w:t>
                  </w:r>
                </w:p>
              </w:tc>
              <w:tc>
                <w:tcPr>
                  <w:tcW w:w="2908" w:type="dxa"/>
                </w:tcPr>
                <w:p w14:paraId="0DF0E7A7" w14:textId="77777777" w:rsidR="001A11B5" w:rsidRPr="005F7066" w:rsidRDefault="001A11B5" w:rsidP="001A11B5">
                  <w:pPr>
                    <w:suppressAutoHyphens/>
                    <w:rPr>
                      <w:rFonts w:ascii="Tahoma" w:eastAsia="Calibri" w:hAnsi="Tahoma" w:cs="Tahoma"/>
                      <w:szCs w:val="24"/>
                    </w:rPr>
                  </w:pPr>
                  <w:r w:rsidRPr="005F7066">
                    <w:rPr>
                      <w:rFonts w:ascii="Tahoma" w:eastAsia="Calibri" w:hAnsi="Tahoma" w:cs="Tahoma"/>
                      <w:szCs w:val="24"/>
                    </w:rPr>
                    <w:t>Направления вращения коленчатого вала</w:t>
                  </w:r>
                </w:p>
              </w:tc>
              <w:tc>
                <w:tcPr>
                  <w:tcW w:w="4062" w:type="dxa"/>
                </w:tcPr>
                <w:p w14:paraId="6DF39A80" w14:textId="77777777" w:rsidR="001A11B5" w:rsidRPr="005F7066" w:rsidRDefault="001A11B5" w:rsidP="001A11B5">
                  <w:pPr>
                    <w:suppressAutoHyphens/>
                    <w:rPr>
                      <w:rFonts w:ascii="Tahoma" w:eastAsia="Calibri" w:hAnsi="Tahoma" w:cs="Tahoma"/>
                      <w:szCs w:val="24"/>
                    </w:rPr>
                  </w:pPr>
                  <w:r w:rsidRPr="005F7066">
                    <w:rPr>
                      <w:rFonts w:ascii="Tahoma" w:eastAsia="Calibri" w:hAnsi="Tahoma" w:cs="Tahoma"/>
                      <w:szCs w:val="24"/>
                    </w:rPr>
                    <w:t>По часовой стрелке со стороны маховика.</w:t>
                  </w:r>
                </w:p>
              </w:tc>
            </w:tr>
            <w:bookmarkEnd w:id="0"/>
          </w:tbl>
          <w:p w14:paraId="36DD18AB" w14:textId="77777777" w:rsidR="007B387F" w:rsidRDefault="007B387F" w:rsidP="00317B5B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</w:p>
          <w:p w14:paraId="50AD0008" w14:textId="1C3834F8" w:rsidR="00317B5B" w:rsidRPr="005F7066" w:rsidRDefault="00960D73" w:rsidP="00317B5B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  <w:r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lastRenderedPageBreak/>
              <w:t>Р</w:t>
            </w:r>
            <w:r w:rsidR="00E94771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а</w:t>
            </w:r>
            <w:r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боты выполняются</w:t>
            </w:r>
            <w:r w:rsidR="00317B5B"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 xml:space="preserve"> </w:t>
            </w:r>
            <w:r w:rsidR="001519F8"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на основании</w:t>
            </w:r>
            <w:r w:rsidR="00DA1191"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 xml:space="preserve"> </w:t>
            </w:r>
            <w:r w:rsidR="001519F8"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требований</w:t>
            </w:r>
            <w:r w:rsidR="00DA1191"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 xml:space="preserve"> </w:t>
            </w:r>
            <w:r w:rsidR="00280045"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технических норм и правил,</w:t>
            </w:r>
            <w:r w:rsidR="001519F8"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 xml:space="preserve"> а также в соответствии с</w:t>
            </w:r>
            <w:r w:rsidR="00280045"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 xml:space="preserve"> рекомендациями </w:t>
            </w:r>
            <w:r w:rsidR="00317B5B"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завода-</w:t>
            </w:r>
            <w:r w:rsidR="009C78F2"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изготовителя автопогрузчика</w:t>
            </w:r>
            <w:r w:rsidR="00317B5B"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.</w:t>
            </w:r>
            <w:r w:rsidR="00E94771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 xml:space="preserve"> Иная марка двигателя не допускается, поскольку установка двигателя другой марки будет являться переоборудованием транспортного средства, что приведет к невозможности постановки погрузчика на учет в Гостехнадзор. </w:t>
            </w:r>
          </w:p>
          <w:p w14:paraId="17E70A0D" w14:textId="377A35C8" w:rsidR="00E60A0D" w:rsidRPr="005F7066" w:rsidRDefault="00317B5B" w:rsidP="00CD6930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  <w:r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 xml:space="preserve">В случаях обнаружения в процессе </w:t>
            </w:r>
            <w:r w:rsidR="009A2482"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ремонта</w:t>
            </w:r>
            <w:r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 xml:space="preserve"> неисправностей сопряженных элементов, узлов, иных агрегатов и систем необходимо уведомить о них Заказчика и получить согласование на их ремонт.</w:t>
            </w:r>
          </w:p>
          <w:p w14:paraId="6A40ADC6" w14:textId="0FB59EBB" w:rsidR="00C568A8" w:rsidRPr="005F7066" w:rsidRDefault="005E6F31" w:rsidP="005F168B">
            <w:pPr>
              <w:jc w:val="both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  <w:r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 xml:space="preserve">Перечень и объем работ, материалов и оборудования указан в </w:t>
            </w:r>
            <w:r w:rsidR="001519F8"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в</w:t>
            </w:r>
            <w:r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едомости объемов работ (Приложение № 1</w:t>
            </w:r>
            <w:r w:rsidR="00BF2DA0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 xml:space="preserve"> к Техническому заданию</w:t>
            </w:r>
            <w:r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).</w:t>
            </w:r>
          </w:p>
        </w:tc>
      </w:tr>
      <w:tr w:rsidR="003E7834" w:rsidRPr="005F7066" w14:paraId="0B719FD4" w14:textId="77777777" w:rsidTr="00273DD2">
        <w:trPr>
          <w:trHeight w:val="645"/>
        </w:trPr>
        <w:tc>
          <w:tcPr>
            <w:tcW w:w="554" w:type="dxa"/>
          </w:tcPr>
          <w:p w14:paraId="0AD8465A" w14:textId="77777777" w:rsidR="003E7834" w:rsidRPr="005F7066" w:rsidRDefault="003E7834" w:rsidP="00C021C2">
            <w:pPr>
              <w:snapToGrid w:val="0"/>
              <w:spacing w:after="0" w:line="240" w:lineRule="auto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  <w:r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lastRenderedPageBreak/>
              <w:t>7.</w:t>
            </w:r>
          </w:p>
        </w:tc>
        <w:tc>
          <w:tcPr>
            <w:tcW w:w="2070" w:type="dxa"/>
          </w:tcPr>
          <w:p w14:paraId="260F9D33" w14:textId="77777777" w:rsidR="003E7834" w:rsidRPr="005F7066" w:rsidRDefault="003E7834" w:rsidP="00C021C2">
            <w:pPr>
              <w:snapToGrid w:val="0"/>
              <w:spacing w:after="0" w:line="240" w:lineRule="auto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  <w:r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Требования к оборудованию, материалам, их технические характеристики</w:t>
            </w:r>
          </w:p>
        </w:tc>
        <w:tc>
          <w:tcPr>
            <w:tcW w:w="7834" w:type="dxa"/>
            <w:vAlign w:val="center"/>
          </w:tcPr>
          <w:p w14:paraId="400E7156" w14:textId="4F0377C1" w:rsidR="00CD6930" w:rsidRPr="005F7066" w:rsidRDefault="00960D73" w:rsidP="00CD6930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  <w:r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Работы выполняются</w:t>
            </w:r>
            <w:r w:rsidR="00CD6930"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 xml:space="preserve"> силами и материалами (запасными частями и техническими жидкостями) </w:t>
            </w:r>
            <w:r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Подрядчика</w:t>
            </w:r>
            <w:r w:rsidR="00CD6930"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 xml:space="preserve">. Используемые запасные части и расходные материалы должны быть </w:t>
            </w:r>
            <w:r w:rsidR="001519F8"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безусловно</w:t>
            </w:r>
            <w:r w:rsidR="00CD6930"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 xml:space="preserve"> новыми, не восстановленными, не бывшими в употреблении. Должны выполнять свое функциональное, техническое, эксплуатационное назначение, иметь надлежащие качественные характеристики.</w:t>
            </w:r>
          </w:p>
          <w:p w14:paraId="051ED8D9" w14:textId="77777777" w:rsidR="003E7834" w:rsidRPr="005F7066" w:rsidRDefault="00CD6930" w:rsidP="00CD6930">
            <w:pPr>
              <w:snapToGrid w:val="0"/>
              <w:spacing w:after="0" w:line="240" w:lineRule="auto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  <w:r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Расходные материалы и запасные части должны обеспечивать 100 % совместимость при установке их в соответствующие узлы, агрегаты автопогрузчиков.</w:t>
            </w:r>
          </w:p>
        </w:tc>
      </w:tr>
      <w:tr w:rsidR="003E7834" w:rsidRPr="005F7066" w14:paraId="1D3BF304" w14:textId="77777777" w:rsidTr="00273DD2">
        <w:trPr>
          <w:trHeight w:val="841"/>
        </w:trPr>
        <w:tc>
          <w:tcPr>
            <w:tcW w:w="554" w:type="dxa"/>
          </w:tcPr>
          <w:p w14:paraId="210D34D3" w14:textId="77777777" w:rsidR="003E7834" w:rsidRPr="005F7066" w:rsidRDefault="00670D15" w:rsidP="00C021C2">
            <w:pPr>
              <w:snapToGrid w:val="0"/>
              <w:spacing w:after="0" w:line="240" w:lineRule="auto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  <w:r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8</w:t>
            </w:r>
            <w:r w:rsidR="006641E5"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.</w:t>
            </w:r>
          </w:p>
        </w:tc>
        <w:tc>
          <w:tcPr>
            <w:tcW w:w="2070" w:type="dxa"/>
          </w:tcPr>
          <w:p w14:paraId="12B04DF5" w14:textId="77777777" w:rsidR="003E7834" w:rsidRPr="005F7066" w:rsidRDefault="006641E5" w:rsidP="00C021C2">
            <w:pPr>
              <w:snapToGrid w:val="0"/>
              <w:spacing w:after="0" w:line="240" w:lineRule="auto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  <w:r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Гарантийные обязательства</w:t>
            </w:r>
          </w:p>
        </w:tc>
        <w:tc>
          <w:tcPr>
            <w:tcW w:w="7834" w:type="dxa"/>
            <w:vAlign w:val="center"/>
          </w:tcPr>
          <w:p w14:paraId="32142013" w14:textId="3109D5A9" w:rsidR="0051089A" w:rsidRDefault="0069235C" w:rsidP="0051089A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  <w:r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 xml:space="preserve">Гарантийный срок на </w:t>
            </w:r>
            <w:r w:rsidR="00E21509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 xml:space="preserve">работы, в том числе на </w:t>
            </w:r>
            <w:r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установленные узлы, комплектующие и детали, исчисляется</w:t>
            </w:r>
            <w:r w:rsidR="00CD6930"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 xml:space="preserve"> с</w:t>
            </w:r>
            <w:r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 xml:space="preserve"> момента подписания </w:t>
            </w:r>
            <w:r w:rsidR="00775BBC" w:rsidRPr="00775BBC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Акт</w:t>
            </w:r>
            <w:r w:rsidR="001A3D28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а</w:t>
            </w:r>
            <w:r w:rsidR="00775BBC" w:rsidRPr="00775BBC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 xml:space="preserve"> сдачи-приемки </w:t>
            </w:r>
            <w:r w:rsidR="00960D73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работ</w:t>
            </w:r>
            <w:r w:rsidR="00960D73" w:rsidRPr="00775BBC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 xml:space="preserve"> </w:t>
            </w:r>
            <w:r w:rsidR="00256A99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и должен с</w:t>
            </w:r>
            <w:r w:rsidR="00EE30A3"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оставля</w:t>
            </w:r>
            <w:r w:rsidR="00256A99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 xml:space="preserve">ть не менее </w:t>
            </w:r>
            <w:r w:rsidR="00EE30A3"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500 моточасов или 6 месяцев, </w:t>
            </w:r>
            <w:r w:rsidR="00DA7803" w:rsidRPr="00DA7803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 xml:space="preserve">в зависимости от того какой из показателей будет достигнут первым с момента подписания Акта сдачи-приемки </w:t>
            </w:r>
            <w:r w:rsidR="00960D73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работ</w:t>
            </w:r>
            <w:r w:rsidR="00EE30A3"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.</w:t>
            </w:r>
          </w:p>
          <w:p w14:paraId="10AB788A" w14:textId="6BB71273" w:rsidR="00004664" w:rsidRPr="005F7066" w:rsidRDefault="00004664" w:rsidP="00BE5DDA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  <w:r w:rsidRPr="00E03A00">
              <w:rPr>
                <w:rFonts w:ascii="Tahoma" w:hAnsi="Tahoma" w:cs="Tahoma"/>
                <w:b/>
                <w:sz w:val="22"/>
                <w:szCs w:val="22"/>
                <w:lang w:bidi="en-US"/>
              </w:rPr>
              <w:t xml:space="preserve">Наличие уполномоченных сервисных центров, </w:t>
            </w:r>
            <w:r w:rsidRPr="00E03A00">
              <w:rPr>
                <w:rFonts w:ascii="Tahoma" w:hAnsi="Tahoma" w:cs="Tahoma"/>
                <w:b/>
                <w:sz w:val="22"/>
                <w:szCs w:val="22"/>
                <w:lang w:bidi="ru-RU"/>
              </w:rPr>
              <w:t xml:space="preserve">выполняющих гарантийный ремонт и техническое обслуживание </w:t>
            </w:r>
            <w:r>
              <w:rPr>
                <w:rFonts w:ascii="Tahoma" w:hAnsi="Tahoma" w:cs="Tahoma"/>
                <w:b/>
                <w:sz w:val="22"/>
                <w:szCs w:val="22"/>
                <w:lang w:bidi="ru-RU"/>
              </w:rPr>
              <w:t xml:space="preserve">автопогрузчика </w:t>
            </w:r>
            <w:r w:rsidRPr="00E03A00">
              <w:rPr>
                <w:rFonts w:ascii="Tahoma" w:hAnsi="Tahoma" w:cs="Tahoma"/>
                <w:b/>
                <w:sz w:val="22"/>
                <w:szCs w:val="22"/>
                <w:lang w:bidi="ru-RU"/>
              </w:rPr>
              <w:t xml:space="preserve">в пределах города Красноярска. </w:t>
            </w:r>
            <w:r w:rsidRPr="00E03A00">
              <w:rPr>
                <w:rFonts w:ascii="Tahoma" w:hAnsi="Tahoma" w:cs="Tahoma"/>
                <w:b/>
                <w:sz w:val="22"/>
                <w:szCs w:val="22"/>
                <w:lang w:bidi="en-US"/>
              </w:rPr>
              <w:t>ОБЯЗАТЕЛЬНО!</w:t>
            </w:r>
            <w:r w:rsidR="00BE5DDA">
              <w:rPr>
                <w:rFonts w:ascii="Tahoma" w:hAnsi="Tahoma" w:cs="Tahoma"/>
                <w:b/>
                <w:sz w:val="22"/>
                <w:szCs w:val="22"/>
                <w:lang w:bidi="en-US"/>
              </w:rPr>
              <w:t xml:space="preserve"> Вместе с заявкой на участие в закупочной процедуре Участнику необходимо предоставить список таких центров</w:t>
            </w:r>
            <w:r w:rsidR="00960D73">
              <w:rPr>
                <w:rFonts w:ascii="Tahoma" w:hAnsi="Tahoma" w:cs="Tahoma"/>
                <w:b/>
                <w:sz w:val="22"/>
                <w:szCs w:val="22"/>
                <w:lang w:bidi="en-US"/>
              </w:rPr>
              <w:t>.</w:t>
            </w:r>
          </w:p>
        </w:tc>
      </w:tr>
      <w:tr w:rsidR="006641E5" w:rsidRPr="005F7066" w14:paraId="3E8519B6" w14:textId="77777777" w:rsidTr="00273DD2">
        <w:trPr>
          <w:trHeight w:val="1147"/>
        </w:trPr>
        <w:tc>
          <w:tcPr>
            <w:tcW w:w="554" w:type="dxa"/>
          </w:tcPr>
          <w:p w14:paraId="1FE6B2BA" w14:textId="77777777" w:rsidR="006641E5" w:rsidRPr="005F7066" w:rsidRDefault="00670D15" w:rsidP="00C021C2">
            <w:pPr>
              <w:snapToGrid w:val="0"/>
              <w:spacing w:after="0" w:line="240" w:lineRule="auto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  <w:r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9</w:t>
            </w:r>
            <w:r w:rsidR="006641E5"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.</w:t>
            </w:r>
          </w:p>
        </w:tc>
        <w:tc>
          <w:tcPr>
            <w:tcW w:w="2070" w:type="dxa"/>
          </w:tcPr>
          <w:p w14:paraId="70634DFA" w14:textId="77777777" w:rsidR="006641E5" w:rsidRPr="005F7066" w:rsidRDefault="006641E5" w:rsidP="00C021C2">
            <w:pPr>
              <w:snapToGrid w:val="0"/>
              <w:spacing w:after="0" w:line="240" w:lineRule="auto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  <w:r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Требования к документации, передаваемой заказчику</w:t>
            </w:r>
          </w:p>
        </w:tc>
        <w:tc>
          <w:tcPr>
            <w:tcW w:w="7834" w:type="dxa"/>
            <w:vAlign w:val="center"/>
          </w:tcPr>
          <w:p w14:paraId="09524B9B" w14:textId="1E5DD511" w:rsidR="009A1D03" w:rsidRPr="005F7066" w:rsidRDefault="00581832" w:rsidP="00E71E8E">
            <w:pPr>
              <w:snapToGrid w:val="0"/>
              <w:spacing w:after="0" w:line="240" w:lineRule="auto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  <w:r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 xml:space="preserve">После </w:t>
            </w:r>
            <w:r w:rsidR="00775BBC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замены двигателя</w:t>
            </w:r>
            <w:r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 xml:space="preserve"> Исполнитель обязан предоставить Заказчику</w:t>
            </w:r>
            <w:r w:rsidR="005F1552"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:</w:t>
            </w:r>
          </w:p>
          <w:p w14:paraId="5242A522" w14:textId="363A5A8B" w:rsidR="005F1552" w:rsidRDefault="005F1552" w:rsidP="00C532C9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  <w:r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- паспорт</w:t>
            </w:r>
            <w:r w:rsidR="00256A99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 xml:space="preserve"> на двигатель</w:t>
            </w:r>
            <w:r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;</w:t>
            </w:r>
          </w:p>
          <w:p w14:paraId="306AA842" w14:textId="16973CBD" w:rsidR="0021722A" w:rsidRPr="005F7066" w:rsidRDefault="0021722A" w:rsidP="005F1552">
            <w:pPr>
              <w:spacing w:after="0" w:line="259" w:lineRule="auto"/>
              <w:jc w:val="both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  <w:r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- а</w:t>
            </w:r>
            <w:r w:rsidRPr="0021722A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 xml:space="preserve">кт сдачи-приемки </w:t>
            </w:r>
            <w:r w:rsidR="00BE5DDA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работ по форме НН.ДК-4.1</w:t>
            </w:r>
            <w:r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.</w:t>
            </w:r>
          </w:p>
          <w:p w14:paraId="70671B09" w14:textId="0155ED35" w:rsidR="005F1552" w:rsidRPr="005F7066" w:rsidRDefault="005F1552" w:rsidP="005F1552">
            <w:pPr>
              <w:snapToGrid w:val="0"/>
              <w:spacing w:after="0" w:line="240" w:lineRule="auto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  <w:r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Документация должна быть предоставлена на русском языке, либо иметь перевод на русский язык.</w:t>
            </w:r>
          </w:p>
        </w:tc>
      </w:tr>
      <w:tr w:rsidR="00775BBC" w:rsidRPr="005F7066" w14:paraId="158DFC1E" w14:textId="77777777" w:rsidTr="00273DD2">
        <w:trPr>
          <w:trHeight w:val="645"/>
        </w:trPr>
        <w:tc>
          <w:tcPr>
            <w:tcW w:w="554" w:type="dxa"/>
          </w:tcPr>
          <w:p w14:paraId="2C94F28F" w14:textId="469AA0B0" w:rsidR="00775BBC" w:rsidRPr="005F7066" w:rsidRDefault="00775BBC" w:rsidP="00670D15">
            <w:pPr>
              <w:snapToGrid w:val="0"/>
              <w:spacing w:after="0" w:line="240" w:lineRule="auto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  <w:r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1</w:t>
            </w:r>
            <w:r w:rsidR="00244EC4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0</w:t>
            </w:r>
          </w:p>
        </w:tc>
        <w:tc>
          <w:tcPr>
            <w:tcW w:w="2070" w:type="dxa"/>
          </w:tcPr>
          <w:p w14:paraId="692A0FC5" w14:textId="0574BE15" w:rsidR="00775BBC" w:rsidRPr="005F7066" w:rsidRDefault="00775BBC" w:rsidP="00C021C2">
            <w:pPr>
              <w:snapToGrid w:val="0"/>
              <w:spacing w:after="0" w:line="240" w:lineRule="auto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  <w:r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Приложения</w:t>
            </w:r>
          </w:p>
        </w:tc>
        <w:tc>
          <w:tcPr>
            <w:tcW w:w="7834" w:type="dxa"/>
            <w:vAlign w:val="center"/>
          </w:tcPr>
          <w:p w14:paraId="0DABDEC6" w14:textId="1BA0EB23" w:rsidR="00775BBC" w:rsidRPr="005F7066" w:rsidRDefault="00775BBC" w:rsidP="005B7FEA">
            <w:pPr>
              <w:snapToGrid w:val="0"/>
              <w:spacing w:after="0" w:line="240" w:lineRule="auto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  <w:r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Приложение № 1 – Ведомость объемов работ.</w:t>
            </w:r>
          </w:p>
        </w:tc>
      </w:tr>
    </w:tbl>
    <w:p w14:paraId="1849C747" w14:textId="77777777" w:rsidR="00775BBC" w:rsidRDefault="00775BBC" w:rsidP="00775BBC">
      <w:pPr>
        <w:spacing w:after="0" w:line="240" w:lineRule="auto"/>
        <w:ind w:left="284"/>
        <w:rPr>
          <w:rFonts w:ascii="Tahoma" w:eastAsia="Calibri" w:hAnsi="Tahoma" w:cs="Tahoma"/>
          <w:color w:val="auto"/>
          <w:kern w:val="0"/>
          <w:sz w:val="22"/>
          <w:szCs w:val="24"/>
        </w:rPr>
      </w:pPr>
    </w:p>
    <w:p w14:paraId="4E052081" w14:textId="34CB5661" w:rsidR="0027465D" w:rsidRPr="005F7066" w:rsidRDefault="00775BBC" w:rsidP="00775BBC">
      <w:pPr>
        <w:spacing w:after="0" w:line="240" w:lineRule="auto"/>
        <w:ind w:left="284"/>
        <w:rPr>
          <w:rFonts w:ascii="Tahoma" w:eastAsia="Calibri" w:hAnsi="Tahoma" w:cs="Tahoma"/>
          <w:color w:val="auto"/>
          <w:kern w:val="0"/>
          <w:sz w:val="22"/>
          <w:szCs w:val="24"/>
        </w:rPr>
      </w:pPr>
      <w:r w:rsidRPr="00775BBC">
        <w:rPr>
          <w:rFonts w:ascii="Tahoma" w:eastAsia="Calibri" w:hAnsi="Tahoma" w:cs="Tahoma"/>
          <w:color w:val="auto"/>
          <w:kern w:val="0"/>
          <w:sz w:val="22"/>
          <w:szCs w:val="24"/>
        </w:rPr>
        <w:t>*Поставка эквивалента невозможна, т.к. закупаемый в процессе оказания услуг двигатель является запасной частью к</w:t>
      </w:r>
      <w:r>
        <w:rPr>
          <w:rFonts w:ascii="Tahoma" w:eastAsia="Calibri" w:hAnsi="Tahoma" w:cs="Tahoma"/>
          <w:color w:val="auto"/>
          <w:kern w:val="0"/>
          <w:sz w:val="22"/>
          <w:szCs w:val="24"/>
        </w:rPr>
        <w:t xml:space="preserve"> автопогрузчику </w:t>
      </w:r>
      <w:r w:rsidRPr="005F7066">
        <w:rPr>
          <w:rFonts w:ascii="Tahoma" w:eastAsia="Calibri" w:hAnsi="Tahoma" w:cs="Tahoma"/>
          <w:color w:val="auto"/>
          <w:kern w:val="0"/>
          <w:sz w:val="22"/>
          <w:szCs w:val="24"/>
        </w:rPr>
        <w:t>HYSTER</w:t>
      </w:r>
      <w:r w:rsidRPr="003C1BB8">
        <w:rPr>
          <w:rFonts w:ascii="Tahoma" w:eastAsia="Calibri" w:hAnsi="Tahoma" w:cs="Tahoma"/>
          <w:color w:val="auto"/>
          <w:kern w:val="0"/>
          <w:sz w:val="22"/>
          <w:szCs w:val="24"/>
        </w:rPr>
        <w:t xml:space="preserve"> </w:t>
      </w:r>
      <w:r w:rsidRPr="005F7066">
        <w:rPr>
          <w:rFonts w:ascii="Tahoma" w:eastAsia="Calibri" w:hAnsi="Tahoma" w:cs="Tahoma"/>
          <w:color w:val="auto"/>
          <w:kern w:val="0"/>
          <w:sz w:val="22"/>
          <w:szCs w:val="24"/>
        </w:rPr>
        <w:t>H</w:t>
      </w:r>
      <w:r w:rsidRPr="003C1BB8">
        <w:rPr>
          <w:rFonts w:ascii="Tahoma" w:eastAsia="Calibri" w:hAnsi="Tahoma" w:cs="Tahoma"/>
          <w:color w:val="auto"/>
          <w:kern w:val="0"/>
          <w:sz w:val="22"/>
          <w:szCs w:val="24"/>
        </w:rPr>
        <w:t>2,5</w:t>
      </w:r>
      <w:r w:rsidRPr="005F7066">
        <w:rPr>
          <w:rFonts w:ascii="Tahoma" w:eastAsia="Calibri" w:hAnsi="Tahoma" w:cs="Tahoma"/>
          <w:color w:val="auto"/>
          <w:kern w:val="0"/>
          <w:sz w:val="22"/>
          <w:szCs w:val="24"/>
        </w:rPr>
        <w:t>FT</w:t>
      </w:r>
      <w:r w:rsidRPr="00775BBC">
        <w:rPr>
          <w:rFonts w:ascii="Tahoma" w:eastAsia="Calibri" w:hAnsi="Tahoma" w:cs="Tahoma"/>
          <w:color w:val="auto"/>
          <w:kern w:val="0"/>
          <w:sz w:val="22"/>
          <w:szCs w:val="24"/>
        </w:rPr>
        <w:t xml:space="preserve">, используемому заказчиком, и именно такой требуется в соответствии с технической документацией на указанный </w:t>
      </w:r>
      <w:r>
        <w:rPr>
          <w:rFonts w:ascii="Tahoma" w:eastAsia="Calibri" w:hAnsi="Tahoma" w:cs="Tahoma"/>
          <w:color w:val="auto"/>
          <w:kern w:val="0"/>
          <w:sz w:val="22"/>
          <w:szCs w:val="24"/>
        </w:rPr>
        <w:t>автопогрузчик</w:t>
      </w:r>
    </w:p>
    <w:p w14:paraId="1AC4968F" w14:textId="77777777" w:rsidR="00256A99" w:rsidRDefault="00256A99" w:rsidP="00775BBC">
      <w:pPr>
        <w:spacing w:after="0" w:line="240" w:lineRule="auto"/>
        <w:ind w:left="284"/>
        <w:jc w:val="right"/>
        <w:rPr>
          <w:rFonts w:ascii="Tahoma" w:eastAsia="Calibri" w:hAnsi="Tahoma" w:cs="Tahoma"/>
          <w:color w:val="auto"/>
          <w:kern w:val="0"/>
          <w:sz w:val="22"/>
          <w:szCs w:val="24"/>
        </w:rPr>
      </w:pPr>
    </w:p>
    <w:p w14:paraId="461A0B2F" w14:textId="77777777" w:rsidR="00256A99" w:rsidRDefault="00256A99" w:rsidP="00256A99">
      <w:pPr>
        <w:spacing w:after="0" w:line="240" w:lineRule="auto"/>
        <w:jc w:val="right"/>
        <w:rPr>
          <w:rFonts w:ascii="Tahoma" w:eastAsia="Calibri" w:hAnsi="Tahoma" w:cs="Tahoma"/>
          <w:color w:val="auto"/>
          <w:kern w:val="0"/>
          <w:sz w:val="22"/>
          <w:szCs w:val="24"/>
        </w:rPr>
      </w:pPr>
    </w:p>
    <w:p w14:paraId="1961202F" w14:textId="77777777" w:rsidR="00256A99" w:rsidRDefault="00256A99" w:rsidP="00256A99">
      <w:pPr>
        <w:spacing w:after="0" w:line="240" w:lineRule="auto"/>
        <w:jc w:val="right"/>
        <w:rPr>
          <w:rFonts w:ascii="Tahoma" w:eastAsia="Calibri" w:hAnsi="Tahoma" w:cs="Tahoma"/>
          <w:color w:val="auto"/>
          <w:kern w:val="0"/>
          <w:sz w:val="22"/>
          <w:szCs w:val="24"/>
        </w:rPr>
      </w:pPr>
    </w:p>
    <w:p w14:paraId="64E5078C" w14:textId="77777777" w:rsidR="00256A99" w:rsidRDefault="00256A99" w:rsidP="00256A99">
      <w:pPr>
        <w:spacing w:after="0" w:line="240" w:lineRule="auto"/>
        <w:jc w:val="right"/>
        <w:rPr>
          <w:rFonts w:ascii="Tahoma" w:eastAsia="Calibri" w:hAnsi="Tahoma" w:cs="Tahoma"/>
          <w:color w:val="auto"/>
          <w:kern w:val="0"/>
          <w:sz w:val="22"/>
          <w:szCs w:val="24"/>
        </w:rPr>
      </w:pPr>
    </w:p>
    <w:p w14:paraId="0442F80E" w14:textId="77777777" w:rsidR="00256A99" w:rsidRDefault="00256A99" w:rsidP="00256A99">
      <w:pPr>
        <w:spacing w:after="0" w:line="240" w:lineRule="auto"/>
        <w:jc w:val="right"/>
        <w:rPr>
          <w:rFonts w:ascii="Tahoma" w:eastAsia="Calibri" w:hAnsi="Tahoma" w:cs="Tahoma"/>
          <w:color w:val="auto"/>
          <w:kern w:val="0"/>
          <w:sz w:val="22"/>
          <w:szCs w:val="24"/>
        </w:rPr>
      </w:pPr>
    </w:p>
    <w:p w14:paraId="7368DAA1" w14:textId="77777777" w:rsidR="00256A99" w:rsidRDefault="00256A99" w:rsidP="00256A99">
      <w:pPr>
        <w:spacing w:after="0" w:line="240" w:lineRule="auto"/>
        <w:jc w:val="right"/>
        <w:rPr>
          <w:rFonts w:ascii="Tahoma" w:eastAsia="Calibri" w:hAnsi="Tahoma" w:cs="Tahoma"/>
          <w:color w:val="auto"/>
          <w:kern w:val="0"/>
          <w:sz w:val="22"/>
          <w:szCs w:val="24"/>
        </w:rPr>
      </w:pPr>
    </w:p>
    <w:p w14:paraId="23EEA167" w14:textId="77777777" w:rsidR="00256A99" w:rsidRDefault="00256A99" w:rsidP="00256A99">
      <w:pPr>
        <w:spacing w:after="0" w:line="240" w:lineRule="auto"/>
        <w:jc w:val="right"/>
        <w:rPr>
          <w:rFonts w:ascii="Tahoma" w:eastAsia="Calibri" w:hAnsi="Tahoma" w:cs="Tahoma"/>
          <w:color w:val="auto"/>
          <w:kern w:val="0"/>
          <w:sz w:val="22"/>
          <w:szCs w:val="24"/>
        </w:rPr>
      </w:pPr>
    </w:p>
    <w:p w14:paraId="2433FFC9" w14:textId="77777777" w:rsidR="00256A99" w:rsidRDefault="00256A99" w:rsidP="00256A99">
      <w:pPr>
        <w:spacing w:after="0" w:line="240" w:lineRule="auto"/>
        <w:jc w:val="right"/>
        <w:rPr>
          <w:rFonts w:ascii="Tahoma" w:eastAsia="Calibri" w:hAnsi="Tahoma" w:cs="Tahoma"/>
          <w:color w:val="auto"/>
          <w:kern w:val="0"/>
          <w:sz w:val="22"/>
          <w:szCs w:val="24"/>
        </w:rPr>
      </w:pPr>
    </w:p>
    <w:p w14:paraId="6B56FC9A" w14:textId="77777777" w:rsidR="00256A99" w:rsidRDefault="00256A99" w:rsidP="00256A99">
      <w:pPr>
        <w:spacing w:after="0" w:line="240" w:lineRule="auto"/>
        <w:jc w:val="right"/>
        <w:rPr>
          <w:rFonts w:ascii="Tahoma" w:eastAsia="Calibri" w:hAnsi="Tahoma" w:cs="Tahoma"/>
          <w:color w:val="auto"/>
          <w:kern w:val="0"/>
          <w:sz w:val="22"/>
          <w:szCs w:val="24"/>
        </w:rPr>
      </w:pPr>
    </w:p>
    <w:p w14:paraId="5195508E" w14:textId="77777777" w:rsidR="00256A99" w:rsidRDefault="00256A99" w:rsidP="00256A99">
      <w:pPr>
        <w:spacing w:after="0" w:line="240" w:lineRule="auto"/>
        <w:jc w:val="right"/>
        <w:rPr>
          <w:rFonts w:ascii="Tahoma" w:eastAsia="Calibri" w:hAnsi="Tahoma" w:cs="Tahoma"/>
          <w:color w:val="auto"/>
          <w:kern w:val="0"/>
          <w:sz w:val="22"/>
          <w:szCs w:val="24"/>
        </w:rPr>
      </w:pPr>
    </w:p>
    <w:p w14:paraId="04E286AD" w14:textId="77BD8580" w:rsidR="00256A99" w:rsidRDefault="00256A99" w:rsidP="00256A99">
      <w:pPr>
        <w:spacing w:after="0" w:line="240" w:lineRule="auto"/>
        <w:jc w:val="right"/>
        <w:rPr>
          <w:rFonts w:ascii="Tahoma" w:eastAsia="Calibri" w:hAnsi="Tahoma" w:cs="Tahoma"/>
          <w:color w:val="auto"/>
          <w:kern w:val="0"/>
          <w:sz w:val="22"/>
          <w:szCs w:val="24"/>
        </w:rPr>
      </w:pPr>
    </w:p>
    <w:p w14:paraId="3CB77D88" w14:textId="665791F6" w:rsidR="00775BBC" w:rsidRDefault="00775BBC" w:rsidP="00256A99">
      <w:pPr>
        <w:spacing w:after="0" w:line="240" w:lineRule="auto"/>
        <w:jc w:val="right"/>
        <w:rPr>
          <w:rFonts w:ascii="Tahoma" w:eastAsia="Calibri" w:hAnsi="Tahoma" w:cs="Tahoma"/>
          <w:color w:val="auto"/>
          <w:kern w:val="0"/>
          <w:sz w:val="22"/>
          <w:szCs w:val="24"/>
        </w:rPr>
      </w:pPr>
    </w:p>
    <w:p w14:paraId="4887761D" w14:textId="0FCB1805" w:rsidR="00775BBC" w:rsidRDefault="00775BBC" w:rsidP="00256A99">
      <w:pPr>
        <w:spacing w:after="0" w:line="240" w:lineRule="auto"/>
        <w:jc w:val="right"/>
        <w:rPr>
          <w:rFonts w:ascii="Tahoma" w:eastAsia="Calibri" w:hAnsi="Tahoma" w:cs="Tahoma"/>
          <w:color w:val="auto"/>
          <w:kern w:val="0"/>
          <w:sz w:val="22"/>
          <w:szCs w:val="24"/>
        </w:rPr>
      </w:pPr>
    </w:p>
    <w:p w14:paraId="7D65375A" w14:textId="2F097919" w:rsidR="00775BBC" w:rsidRDefault="00775BBC" w:rsidP="00256A99">
      <w:pPr>
        <w:spacing w:after="0" w:line="240" w:lineRule="auto"/>
        <w:jc w:val="right"/>
        <w:rPr>
          <w:rFonts w:ascii="Tahoma" w:eastAsia="Calibri" w:hAnsi="Tahoma" w:cs="Tahoma"/>
          <w:color w:val="auto"/>
          <w:kern w:val="0"/>
          <w:sz w:val="22"/>
          <w:szCs w:val="24"/>
        </w:rPr>
      </w:pPr>
    </w:p>
    <w:p w14:paraId="1977823C" w14:textId="18CBFC95" w:rsidR="00775BBC" w:rsidRDefault="00775BBC" w:rsidP="00256A99">
      <w:pPr>
        <w:spacing w:after="0" w:line="240" w:lineRule="auto"/>
        <w:jc w:val="right"/>
        <w:rPr>
          <w:rFonts w:ascii="Tahoma" w:eastAsia="Calibri" w:hAnsi="Tahoma" w:cs="Tahoma"/>
          <w:color w:val="auto"/>
          <w:kern w:val="0"/>
          <w:sz w:val="22"/>
          <w:szCs w:val="24"/>
        </w:rPr>
      </w:pPr>
    </w:p>
    <w:p w14:paraId="64A5B03A" w14:textId="43668194" w:rsidR="00775BBC" w:rsidRDefault="00775BBC" w:rsidP="00256A99">
      <w:pPr>
        <w:spacing w:after="0" w:line="240" w:lineRule="auto"/>
        <w:jc w:val="right"/>
        <w:rPr>
          <w:rFonts w:ascii="Tahoma" w:eastAsia="Calibri" w:hAnsi="Tahoma" w:cs="Tahoma"/>
          <w:color w:val="auto"/>
          <w:kern w:val="0"/>
          <w:sz w:val="22"/>
          <w:szCs w:val="24"/>
        </w:rPr>
      </w:pPr>
    </w:p>
    <w:p w14:paraId="4E85E2CE" w14:textId="015AE317" w:rsidR="00775BBC" w:rsidRDefault="00775BBC" w:rsidP="00256A99">
      <w:pPr>
        <w:spacing w:after="0" w:line="240" w:lineRule="auto"/>
        <w:jc w:val="right"/>
        <w:rPr>
          <w:rFonts w:ascii="Tahoma" w:eastAsia="Calibri" w:hAnsi="Tahoma" w:cs="Tahoma"/>
          <w:color w:val="auto"/>
          <w:kern w:val="0"/>
          <w:sz w:val="22"/>
          <w:szCs w:val="24"/>
        </w:rPr>
      </w:pPr>
    </w:p>
    <w:p w14:paraId="16C68C33" w14:textId="59FD45C3" w:rsidR="00775BBC" w:rsidRDefault="00775BBC" w:rsidP="00256A99">
      <w:pPr>
        <w:spacing w:after="0" w:line="240" w:lineRule="auto"/>
        <w:jc w:val="right"/>
        <w:rPr>
          <w:rFonts w:ascii="Tahoma" w:eastAsia="Calibri" w:hAnsi="Tahoma" w:cs="Tahoma"/>
          <w:color w:val="auto"/>
          <w:kern w:val="0"/>
          <w:sz w:val="22"/>
          <w:szCs w:val="24"/>
        </w:rPr>
      </w:pPr>
    </w:p>
    <w:p w14:paraId="646A28E2" w14:textId="57AF62EE" w:rsidR="00775BBC" w:rsidRDefault="00775BBC" w:rsidP="00256A99">
      <w:pPr>
        <w:spacing w:after="0" w:line="240" w:lineRule="auto"/>
        <w:jc w:val="right"/>
        <w:rPr>
          <w:rFonts w:ascii="Tahoma" w:eastAsia="Calibri" w:hAnsi="Tahoma" w:cs="Tahoma"/>
          <w:color w:val="auto"/>
          <w:kern w:val="0"/>
          <w:sz w:val="22"/>
          <w:szCs w:val="24"/>
        </w:rPr>
      </w:pPr>
    </w:p>
    <w:p w14:paraId="67A2792F" w14:textId="702BE02A" w:rsidR="001519F8" w:rsidRPr="005F7066" w:rsidRDefault="001519F8" w:rsidP="00256A99">
      <w:pPr>
        <w:spacing w:after="0" w:line="240" w:lineRule="auto"/>
        <w:jc w:val="right"/>
        <w:rPr>
          <w:rFonts w:ascii="Tahoma" w:eastAsia="Calibri" w:hAnsi="Tahoma" w:cs="Tahoma"/>
          <w:color w:val="auto"/>
          <w:kern w:val="0"/>
          <w:sz w:val="22"/>
          <w:szCs w:val="24"/>
        </w:rPr>
      </w:pPr>
      <w:bookmarkStart w:id="1" w:name="_GoBack"/>
      <w:bookmarkEnd w:id="1"/>
      <w:r w:rsidRPr="005F7066">
        <w:rPr>
          <w:rFonts w:ascii="Tahoma" w:eastAsia="Calibri" w:hAnsi="Tahoma" w:cs="Tahoma"/>
          <w:color w:val="auto"/>
          <w:kern w:val="0"/>
          <w:sz w:val="22"/>
          <w:szCs w:val="24"/>
        </w:rPr>
        <w:t>Приложение № 1</w:t>
      </w:r>
    </w:p>
    <w:p w14:paraId="5F0FFE40" w14:textId="77777777" w:rsidR="001519F8" w:rsidRPr="005F7066" w:rsidRDefault="001519F8" w:rsidP="001519F8">
      <w:pPr>
        <w:spacing w:after="0" w:line="240" w:lineRule="auto"/>
        <w:jc w:val="right"/>
        <w:rPr>
          <w:rFonts w:ascii="Tahoma" w:eastAsia="Calibri" w:hAnsi="Tahoma" w:cs="Tahoma"/>
          <w:color w:val="auto"/>
          <w:kern w:val="0"/>
          <w:sz w:val="22"/>
          <w:szCs w:val="24"/>
        </w:rPr>
      </w:pPr>
      <w:r w:rsidRPr="005F7066">
        <w:rPr>
          <w:rFonts w:ascii="Tahoma" w:eastAsia="Calibri" w:hAnsi="Tahoma" w:cs="Tahoma"/>
          <w:color w:val="auto"/>
          <w:kern w:val="0"/>
          <w:sz w:val="22"/>
          <w:szCs w:val="24"/>
        </w:rPr>
        <w:t>к техническому заданию</w:t>
      </w:r>
    </w:p>
    <w:p w14:paraId="672D3F83" w14:textId="77777777" w:rsidR="001519F8" w:rsidRPr="005F7066" w:rsidRDefault="001519F8" w:rsidP="001519F8">
      <w:pPr>
        <w:spacing w:after="0" w:line="240" w:lineRule="auto"/>
        <w:jc w:val="right"/>
        <w:rPr>
          <w:rFonts w:ascii="Tahoma" w:eastAsia="Calibri" w:hAnsi="Tahoma" w:cs="Tahoma"/>
          <w:color w:val="auto"/>
          <w:kern w:val="0"/>
          <w:sz w:val="22"/>
          <w:szCs w:val="24"/>
        </w:rPr>
      </w:pPr>
    </w:p>
    <w:p w14:paraId="4DEA62B3" w14:textId="77777777" w:rsidR="001519F8" w:rsidRPr="005F7066" w:rsidRDefault="001519F8" w:rsidP="001519F8">
      <w:pPr>
        <w:spacing w:after="0" w:line="240" w:lineRule="auto"/>
        <w:jc w:val="right"/>
        <w:rPr>
          <w:rFonts w:ascii="Tahoma" w:eastAsia="Calibri" w:hAnsi="Tahoma" w:cs="Tahoma"/>
          <w:color w:val="auto"/>
          <w:kern w:val="0"/>
          <w:sz w:val="22"/>
          <w:szCs w:val="24"/>
        </w:rPr>
      </w:pPr>
    </w:p>
    <w:p w14:paraId="2E2EDF4F" w14:textId="7CF86AD7" w:rsidR="001519F8" w:rsidRPr="005F7066" w:rsidRDefault="001519F8" w:rsidP="00256A99">
      <w:pPr>
        <w:spacing w:after="0" w:line="480" w:lineRule="auto"/>
        <w:ind w:left="3540"/>
        <w:rPr>
          <w:rFonts w:ascii="Tahoma" w:eastAsia="Calibri" w:hAnsi="Tahoma" w:cs="Tahoma"/>
          <w:color w:val="auto"/>
          <w:kern w:val="0"/>
          <w:sz w:val="22"/>
          <w:szCs w:val="24"/>
        </w:rPr>
      </w:pPr>
      <w:r w:rsidRPr="005F7066">
        <w:rPr>
          <w:rFonts w:ascii="Tahoma" w:eastAsia="Calibri" w:hAnsi="Tahoma" w:cs="Tahoma"/>
          <w:color w:val="auto"/>
          <w:kern w:val="0"/>
          <w:sz w:val="22"/>
          <w:szCs w:val="24"/>
        </w:rPr>
        <w:t>ВЕДОМОСТЬ ОБЬЕМОВ РАБОТ</w:t>
      </w:r>
    </w:p>
    <w:tbl>
      <w:tblPr>
        <w:tblW w:w="10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670"/>
        <w:gridCol w:w="738"/>
        <w:gridCol w:w="657"/>
        <w:gridCol w:w="2886"/>
      </w:tblGrid>
      <w:tr w:rsidR="001519F8" w:rsidRPr="005F7066" w14:paraId="3CCA477C" w14:textId="77777777" w:rsidTr="00963E74">
        <w:trPr>
          <w:trHeight w:val="495"/>
        </w:trPr>
        <w:tc>
          <w:tcPr>
            <w:tcW w:w="567" w:type="dxa"/>
            <w:shd w:val="clear" w:color="auto" w:fill="auto"/>
            <w:vAlign w:val="center"/>
            <w:hideMark/>
          </w:tcPr>
          <w:p w14:paraId="57399C89" w14:textId="77777777" w:rsidR="001519F8" w:rsidRPr="005F7066" w:rsidRDefault="001519F8" w:rsidP="004A0CFE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  <w:r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№ пп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58370E82" w14:textId="77777777" w:rsidR="001519F8" w:rsidRPr="005F7066" w:rsidRDefault="001519F8" w:rsidP="004A0CFE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  <w:r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Наименование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14:paraId="533469CA" w14:textId="77777777" w:rsidR="001519F8" w:rsidRPr="005F7066" w:rsidRDefault="001519F8" w:rsidP="004A0CFE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  <w:r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Ед. изм.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14:paraId="1CCB5F0C" w14:textId="77777777" w:rsidR="001519F8" w:rsidRPr="005F7066" w:rsidRDefault="001519F8" w:rsidP="004A0CFE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  <w:r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Кол.</w:t>
            </w:r>
          </w:p>
        </w:tc>
        <w:tc>
          <w:tcPr>
            <w:tcW w:w="2886" w:type="dxa"/>
            <w:shd w:val="clear" w:color="auto" w:fill="auto"/>
            <w:vAlign w:val="center"/>
            <w:hideMark/>
          </w:tcPr>
          <w:p w14:paraId="410A2215" w14:textId="77777777" w:rsidR="001519F8" w:rsidRPr="005F7066" w:rsidRDefault="001519F8" w:rsidP="004A0CFE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  <w:r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Примечание</w:t>
            </w:r>
          </w:p>
        </w:tc>
      </w:tr>
      <w:tr w:rsidR="001519F8" w:rsidRPr="005F7066" w14:paraId="3C2B1FE5" w14:textId="77777777" w:rsidTr="00963E74">
        <w:trPr>
          <w:trHeight w:val="255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725414E" w14:textId="77777777" w:rsidR="001519F8" w:rsidRPr="005F7066" w:rsidRDefault="001519F8" w:rsidP="00256A99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  <w:r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1.</w:t>
            </w: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14:paraId="2B471E56" w14:textId="77777777" w:rsidR="001519F8" w:rsidRPr="005F7066" w:rsidRDefault="001519F8" w:rsidP="00256A99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  <w:r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2.</w:t>
            </w:r>
          </w:p>
        </w:tc>
        <w:tc>
          <w:tcPr>
            <w:tcW w:w="738" w:type="dxa"/>
            <w:shd w:val="clear" w:color="auto" w:fill="auto"/>
            <w:noWrap/>
            <w:vAlign w:val="center"/>
            <w:hideMark/>
          </w:tcPr>
          <w:p w14:paraId="62638A47" w14:textId="77777777" w:rsidR="001519F8" w:rsidRPr="005F7066" w:rsidRDefault="001519F8" w:rsidP="00256A99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  <w:r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3.</w:t>
            </w:r>
          </w:p>
        </w:tc>
        <w:tc>
          <w:tcPr>
            <w:tcW w:w="657" w:type="dxa"/>
            <w:shd w:val="clear" w:color="auto" w:fill="auto"/>
            <w:noWrap/>
            <w:vAlign w:val="center"/>
            <w:hideMark/>
          </w:tcPr>
          <w:p w14:paraId="1FBCB91C" w14:textId="77777777" w:rsidR="001519F8" w:rsidRPr="005F7066" w:rsidRDefault="001519F8" w:rsidP="00256A99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  <w:r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4.</w:t>
            </w:r>
          </w:p>
        </w:tc>
        <w:tc>
          <w:tcPr>
            <w:tcW w:w="2886" w:type="dxa"/>
            <w:shd w:val="clear" w:color="auto" w:fill="auto"/>
            <w:vAlign w:val="center"/>
            <w:hideMark/>
          </w:tcPr>
          <w:p w14:paraId="26162F8E" w14:textId="77777777" w:rsidR="001519F8" w:rsidRPr="005F7066" w:rsidRDefault="001519F8" w:rsidP="00256A99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  <w:r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5.</w:t>
            </w:r>
          </w:p>
        </w:tc>
      </w:tr>
      <w:tr w:rsidR="001519F8" w:rsidRPr="005F7066" w14:paraId="306AD96A" w14:textId="77777777" w:rsidTr="00963E74">
        <w:trPr>
          <w:trHeight w:val="349"/>
        </w:trPr>
        <w:tc>
          <w:tcPr>
            <w:tcW w:w="10518" w:type="dxa"/>
            <w:gridSpan w:val="5"/>
            <w:shd w:val="clear" w:color="auto" w:fill="auto"/>
            <w:hideMark/>
          </w:tcPr>
          <w:p w14:paraId="5D736EB4" w14:textId="46F1A964" w:rsidR="001519F8" w:rsidRPr="005F7066" w:rsidRDefault="001519F8" w:rsidP="004A0CFE">
            <w:pPr>
              <w:spacing w:after="0" w:line="240" w:lineRule="auto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  <w:r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 xml:space="preserve">Раздел 1. </w:t>
            </w:r>
            <w:r w:rsidR="00D56064"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Замена двигателя</w:t>
            </w:r>
          </w:p>
        </w:tc>
      </w:tr>
      <w:tr w:rsidR="001519F8" w:rsidRPr="005F7066" w14:paraId="27547729" w14:textId="77777777" w:rsidTr="00963E74">
        <w:trPr>
          <w:trHeight w:val="656"/>
        </w:trPr>
        <w:tc>
          <w:tcPr>
            <w:tcW w:w="567" w:type="dxa"/>
            <w:shd w:val="clear" w:color="auto" w:fill="auto"/>
            <w:noWrap/>
            <w:hideMark/>
          </w:tcPr>
          <w:p w14:paraId="0E23922D" w14:textId="77777777" w:rsidR="001519F8" w:rsidRPr="005F7066" w:rsidRDefault="001519F8" w:rsidP="004A0CFE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5670" w:type="dxa"/>
            <w:shd w:val="clear" w:color="auto" w:fill="auto"/>
            <w:hideMark/>
          </w:tcPr>
          <w:p w14:paraId="446B46BC" w14:textId="77777777" w:rsidR="001519F8" w:rsidRPr="005F7066" w:rsidRDefault="00D56064" w:rsidP="004A0CFE">
            <w:pPr>
              <w:spacing w:after="0" w:line="240" w:lineRule="auto"/>
              <w:jc w:val="both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  <w:r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Снятие и установка двигателя</w:t>
            </w:r>
            <w:r w:rsidR="001519F8"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 xml:space="preserve"> </w:t>
            </w:r>
          </w:p>
          <w:p w14:paraId="05AB7396" w14:textId="235E1DD1" w:rsidR="00F9606F" w:rsidRPr="005F7066" w:rsidRDefault="00F9606F" w:rsidP="004A0CFE">
            <w:pPr>
              <w:spacing w:after="0" w:line="240" w:lineRule="auto"/>
              <w:jc w:val="both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  <w:r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 xml:space="preserve">YANMAR 4TNE 92-NMH </w:t>
            </w:r>
          </w:p>
        </w:tc>
        <w:tc>
          <w:tcPr>
            <w:tcW w:w="738" w:type="dxa"/>
            <w:shd w:val="clear" w:color="auto" w:fill="auto"/>
            <w:hideMark/>
          </w:tcPr>
          <w:p w14:paraId="1D7DED8D" w14:textId="77777777" w:rsidR="001519F8" w:rsidRPr="005F7066" w:rsidRDefault="001519F8" w:rsidP="00256A99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</w:p>
          <w:p w14:paraId="030F0C93" w14:textId="63639311" w:rsidR="001519F8" w:rsidRPr="005F7066" w:rsidRDefault="00C568A8" w:rsidP="00256A99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  <w:r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н/ч</w:t>
            </w:r>
          </w:p>
        </w:tc>
        <w:tc>
          <w:tcPr>
            <w:tcW w:w="657" w:type="dxa"/>
            <w:shd w:val="clear" w:color="auto" w:fill="auto"/>
            <w:hideMark/>
          </w:tcPr>
          <w:p w14:paraId="7362086A" w14:textId="77777777" w:rsidR="001519F8" w:rsidRPr="005F7066" w:rsidRDefault="001519F8" w:rsidP="004A0CFE">
            <w:pPr>
              <w:spacing w:after="0" w:line="240" w:lineRule="auto"/>
              <w:jc w:val="right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</w:p>
          <w:p w14:paraId="12E9C060" w14:textId="6730F715" w:rsidR="001519F8" w:rsidRPr="005F7066" w:rsidRDefault="009A2482" w:rsidP="004A0CFE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  <w:r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1</w:t>
            </w:r>
            <w:r w:rsidR="00BA49AF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6</w:t>
            </w:r>
          </w:p>
        </w:tc>
        <w:tc>
          <w:tcPr>
            <w:tcW w:w="2886" w:type="dxa"/>
            <w:shd w:val="clear" w:color="auto" w:fill="auto"/>
            <w:hideMark/>
          </w:tcPr>
          <w:p w14:paraId="2C85E2A4" w14:textId="21022A68" w:rsidR="001519F8" w:rsidRPr="005F7066" w:rsidRDefault="001519F8" w:rsidP="004A0CFE">
            <w:pPr>
              <w:spacing w:after="0" w:line="240" w:lineRule="auto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  <w:r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Демонтаж</w:t>
            </w:r>
            <w:r w:rsidR="00F9606F"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 xml:space="preserve"> старого</w:t>
            </w:r>
            <w:r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 xml:space="preserve"> и монтаж </w:t>
            </w:r>
            <w:r w:rsidR="00F9606F"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 xml:space="preserve">нового </w:t>
            </w:r>
            <w:r w:rsidR="009A2482"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двигателя</w:t>
            </w:r>
            <w:r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 xml:space="preserve">  </w:t>
            </w:r>
          </w:p>
        </w:tc>
      </w:tr>
      <w:tr w:rsidR="001519F8" w:rsidRPr="005F7066" w14:paraId="7B210FEA" w14:textId="77777777" w:rsidTr="00963E74">
        <w:trPr>
          <w:trHeight w:val="410"/>
        </w:trPr>
        <w:tc>
          <w:tcPr>
            <w:tcW w:w="567" w:type="dxa"/>
            <w:shd w:val="clear" w:color="auto" w:fill="auto"/>
            <w:noWrap/>
          </w:tcPr>
          <w:p w14:paraId="6E6C219B" w14:textId="77777777" w:rsidR="001519F8" w:rsidRPr="005F7066" w:rsidRDefault="001519F8" w:rsidP="004A0CFE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14:paraId="45521C9D" w14:textId="09890987" w:rsidR="001519F8" w:rsidRPr="005F7066" w:rsidRDefault="00D56064" w:rsidP="004A0CFE">
            <w:pPr>
              <w:spacing w:after="0" w:line="240" w:lineRule="auto"/>
              <w:jc w:val="both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  <w:r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Навесное оборудование</w:t>
            </w:r>
            <w:r w:rsidR="00F9606F"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 xml:space="preserve"> снятие и установка</w:t>
            </w:r>
          </w:p>
        </w:tc>
        <w:tc>
          <w:tcPr>
            <w:tcW w:w="738" w:type="dxa"/>
            <w:shd w:val="clear" w:color="auto" w:fill="auto"/>
          </w:tcPr>
          <w:p w14:paraId="7A207CB0" w14:textId="2070BB65" w:rsidR="001519F8" w:rsidRPr="005F7066" w:rsidRDefault="00C568A8" w:rsidP="00256A99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  <w:r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н/ч</w:t>
            </w:r>
          </w:p>
        </w:tc>
        <w:tc>
          <w:tcPr>
            <w:tcW w:w="657" w:type="dxa"/>
            <w:shd w:val="clear" w:color="auto" w:fill="auto"/>
          </w:tcPr>
          <w:p w14:paraId="4B5C5AFB" w14:textId="77777777" w:rsidR="001519F8" w:rsidRPr="005F7066" w:rsidRDefault="001519F8" w:rsidP="004A0CFE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  <w:r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4</w:t>
            </w:r>
          </w:p>
        </w:tc>
        <w:tc>
          <w:tcPr>
            <w:tcW w:w="2886" w:type="dxa"/>
            <w:shd w:val="clear" w:color="auto" w:fill="auto"/>
          </w:tcPr>
          <w:p w14:paraId="311B3084" w14:textId="77777777" w:rsidR="001519F8" w:rsidRPr="005F7066" w:rsidRDefault="001519F8" w:rsidP="004A0CFE">
            <w:pPr>
              <w:spacing w:after="0" w:line="240" w:lineRule="auto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  <w:r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 xml:space="preserve">Регулировка </w:t>
            </w:r>
          </w:p>
        </w:tc>
      </w:tr>
      <w:tr w:rsidR="001519F8" w:rsidRPr="005F7066" w14:paraId="65830D11" w14:textId="77777777" w:rsidTr="00963E74">
        <w:trPr>
          <w:trHeight w:val="269"/>
        </w:trPr>
        <w:tc>
          <w:tcPr>
            <w:tcW w:w="10518" w:type="dxa"/>
            <w:gridSpan w:val="5"/>
            <w:shd w:val="clear" w:color="auto" w:fill="auto"/>
            <w:hideMark/>
          </w:tcPr>
          <w:p w14:paraId="3E6C8DA7" w14:textId="1F3CE3A1" w:rsidR="001519F8" w:rsidRPr="005F7066" w:rsidRDefault="001519F8" w:rsidP="004A0CFE">
            <w:pPr>
              <w:spacing w:after="0" w:line="240" w:lineRule="auto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  <w:r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 xml:space="preserve">Раздел 2. </w:t>
            </w:r>
            <w:r w:rsidR="00D56064"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Проведение техобслуживания двигателя</w:t>
            </w:r>
          </w:p>
        </w:tc>
      </w:tr>
      <w:tr w:rsidR="001519F8" w:rsidRPr="005F7066" w14:paraId="26BBDC81" w14:textId="77777777" w:rsidTr="00963E74">
        <w:trPr>
          <w:trHeight w:val="510"/>
        </w:trPr>
        <w:tc>
          <w:tcPr>
            <w:tcW w:w="567" w:type="dxa"/>
            <w:shd w:val="clear" w:color="auto" w:fill="auto"/>
            <w:noWrap/>
          </w:tcPr>
          <w:p w14:paraId="6F99375D" w14:textId="77777777" w:rsidR="001519F8" w:rsidRPr="005F7066" w:rsidRDefault="001519F8" w:rsidP="004A0CFE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5670" w:type="dxa"/>
            <w:shd w:val="clear" w:color="auto" w:fill="auto"/>
            <w:hideMark/>
          </w:tcPr>
          <w:p w14:paraId="63EDE418" w14:textId="5C5FF257" w:rsidR="001519F8" w:rsidRPr="005F7066" w:rsidRDefault="00D56064" w:rsidP="004A0CFE">
            <w:pPr>
              <w:spacing w:after="0" w:line="240" w:lineRule="auto"/>
              <w:jc w:val="both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  <w:r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Установка фильтров, масло моторное, технические жидкости антифриз.</w:t>
            </w:r>
          </w:p>
        </w:tc>
        <w:tc>
          <w:tcPr>
            <w:tcW w:w="738" w:type="dxa"/>
            <w:shd w:val="clear" w:color="auto" w:fill="auto"/>
            <w:hideMark/>
          </w:tcPr>
          <w:p w14:paraId="3854498E" w14:textId="7CBE672B" w:rsidR="001519F8" w:rsidRPr="005F7066" w:rsidRDefault="00C568A8" w:rsidP="004A0CFE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  <w:r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н/ч</w:t>
            </w:r>
          </w:p>
        </w:tc>
        <w:tc>
          <w:tcPr>
            <w:tcW w:w="657" w:type="dxa"/>
            <w:shd w:val="clear" w:color="auto" w:fill="auto"/>
            <w:hideMark/>
          </w:tcPr>
          <w:p w14:paraId="1496A873" w14:textId="13E3807B" w:rsidR="001519F8" w:rsidRPr="005F7066" w:rsidRDefault="00BA49AF" w:rsidP="004A0CFE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  <w:r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3</w:t>
            </w:r>
          </w:p>
        </w:tc>
        <w:tc>
          <w:tcPr>
            <w:tcW w:w="2886" w:type="dxa"/>
            <w:shd w:val="clear" w:color="auto" w:fill="auto"/>
            <w:hideMark/>
          </w:tcPr>
          <w:p w14:paraId="72C911C6" w14:textId="40D702DB" w:rsidR="001519F8" w:rsidRPr="005F7066" w:rsidRDefault="005D2DEF" w:rsidP="004A0CFE">
            <w:pPr>
              <w:spacing w:after="0" w:line="240" w:lineRule="auto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  <w:r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Проведение ТО</w:t>
            </w:r>
          </w:p>
        </w:tc>
      </w:tr>
      <w:tr w:rsidR="001519F8" w:rsidRPr="005F7066" w14:paraId="0C2FED48" w14:textId="77777777" w:rsidTr="00963E74">
        <w:trPr>
          <w:trHeight w:val="557"/>
        </w:trPr>
        <w:tc>
          <w:tcPr>
            <w:tcW w:w="567" w:type="dxa"/>
            <w:shd w:val="clear" w:color="auto" w:fill="auto"/>
            <w:noWrap/>
          </w:tcPr>
          <w:p w14:paraId="10071935" w14:textId="77777777" w:rsidR="001519F8" w:rsidRPr="005F7066" w:rsidRDefault="001519F8" w:rsidP="004A0CFE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14:paraId="7B5EBFA5" w14:textId="05583F99" w:rsidR="001519F8" w:rsidRPr="005F7066" w:rsidRDefault="005D2DEF" w:rsidP="004A0CFE">
            <w:pPr>
              <w:spacing w:after="0" w:line="240" w:lineRule="auto"/>
              <w:jc w:val="both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  <w:r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Проверка узлов, устранение течи масел, топлива.</w:t>
            </w:r>
            <w:r w:rsidR="001519F8"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 xml:space="preserve">  </w:t>
            </w:r>
          </w:p>
        </w:tc>
        <w:tc>
          <w:tcPr>
            <w:tcW w:w="738" w:type="dxa"/>
            <w:shd w:val="clear" w:color="auto" w:fill="auto"/>
          </w:tcPr>
          <w:p w14:paraId="7CEB2263" w14:textId="146B26B9" w:rsidR="001519F8" w:rsidRPr="005F7066" w:rsidRDefault="00C568A8" w:rsidP="004A0CFE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  <w:r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н/ч</w:t>
            </w:r>
          </w:p>
        </w:tc>
        <w:tc>
          <w:tcPr>
            <w:tcW w:w="657" w:type="dxa"/>
            <w:shd w:val="clear" w:color="auto" w:fill="auto"/>
            <w:noWrap/>
          </w:tcPr>
          <w:p w14:paraId="63931D22" w14:textId="680031BF" w:rsidR="001519F8" w:rsidRPr="005F7066" w:rsidRDefault="005E61F9" w:rsidP="004A0CFE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  <w:r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1</w:t>
            </w:r>
          </w:p>
        </w:tc>
        <w:tc>
          <w:tcPr>
            <w:tcW w:w="2886" w:type="dxa"/>
            <w:shd w:val="clear" w:color="auto" w:fill="auto"/>
          </w:tcPr>
          <w:p w14:paraId="1DD19438" w14:textId="3E514DA1" w:rsidR="001519F8" w:rsidRPr="005F7066" w:rsidRDefault="001519F8" w:rsidP="004A0CFE">
            <w:pPr>
              <w:spacing w:after="0" w:line="240" w:lineRule="auto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  <w:r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 </w:t>
            </w:r>
            <w:r w:rsidR="005D2DEF"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Устранение дефектов</w:t>
            </w:r>
          </w:p>
        </w:tc>
      </w:tr>
      <w:tr w:rsidR="001519F8" w:rsidRPr="005F7066" w14:paraId="511703D1" w14:textId="77777777" w:rsidTr="00963E74">
        <w:trPr>
          <w:trHeight w:val="557"/>
        </w:trPr>
        <w:tc>
          <w:tcPr>
            <w:tcW w:w="567" w:type="dxa"/>
            <w:shd w:val="clear" w:color="auto" w:fill="auto"/>
            <w:noWrap/>
          </w:tcPr>
          <w:p w14:paraId="25AE9AD4" w14:textId="77777777" w:rsidR="001519F8" w:rsidRPr="005F7066" w:rsidRDefault="001519F8" w:rsidP="004A0CFE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14:paraId="36768F48" w14:textId="5C1135D2" w:rsidR="001519F8" w:rsidRPr="005F7066" w:rsidRDefault="005D2DEF" w:rsidP="004A0CFE">
            <w:pPr>
              <w:spacing w:after="0" w:line="240" w:lineRule="auto"/>
              <w:jc w:val="both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  <w:r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Проверка работы двигателя регулировка</w:t>
            </w:r>
          </w:p>
        </w:tc>
        <w:tc>
          <w:tcPr>
            <w:tcW w:w="738" w:type="dxa"/>
            <w:shd w:val="clear" w:color="auto" w:fill="auto"/>
          </w:tcPr>
          <w:p w14:paraId="7D6395F1" w14:textId="37214081" w:rsidR="001519F8" w:rsidRPr="005F7066" w:rsidRDefault="00C568A8" w:rsidP="004A0CFE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  <w:r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н/ч</w:t>
            </w:r>
          </w:p>
        </w:tc>
        <w:tc>
          <w:tcPr>
            <w:tcW w:w="657" w:type="dxa"/>
            <w:shd w:val="clear" w:color="auto" w:fill="auto"/>
            <w:noWrap/>
          </w:tcPr>
          <w:p w14:paraId="707C481E" w14:textId="77777777" w:rsidR="001519F8" w:rsidRPr="005F7066" w:rsidRDefault="001519F8" w:rsidP="004A0CFE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  <w:r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2</w:t>
            </w:r>
          </w:p>
        </w:tc>
        <w:tc>
          <w:tcPr>
            <w:tcW w:w="2886" w:type="dxa"/>
            <w:shd w:val="clear" w:color="auto" w:fill="auto"/>
          </w:tcPr>
          <w:p w14:paraId="6AE7939E" w14:textId="2BFEE84A" w:rsidR="001519F8" w:rsidRPr="005F7066" w:rsidRDefault="005D2DEF" w:rsidP="004A0CFE">
            <w:pPr>
              <w:spacing w:after="0" w:line="240" w:lineRule="auto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  <w:r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Регулировка клапанов.</w:t>
            </w:r>
          </w:p>
        </w:tc>
      </w:tr>
      <w:tr w:rsidR="001519F8" w:rsidRPr="005F7066" w14:paraId="6E75A426" w14:textId="77777777" w:rsidTr="00963E74">
        <w:trPr>
          <w:trHeight w:val="347"/>
        </w:trPr>
        <w:tc>
          <w:tcPr>
            <w:tcW w:w="10518" w:type="dxa"/>
            <w:gridSpan w:val="5"/>
            <w:shd w:val="clear" w:color="auto" w:fill="auto"/>
            <w:noWrap/>
          </w:tcPr>
          <w:p w14:paraId="7AFA46A8" w14:textId="430E890C" w:rsidR="001519F8" w:rsidRPr="005F7066" w:rsidRDefault="005F7066" w:rsidP="004A0CFE">
            <w:pPr>
              <w:spacing w:after="0" w:line="240" w:lineRule="auto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  <w:r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Ра</w:t>
            </w:r>
            <w:r w:rsidR="001519F8"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 xml:space="preserve">здел 3. </w:t>
            </w:r>
            <w:r w:rsidR="005D2DEF"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Обкатка двигателя</w:t>
            </w:r>
          </w:p>
        </w:tc>
      </w:tr>
      <w:tr w:rsidR="001519F8" w:rsidRPr="005F7066" w14:paraId="47AEA0AB" w14:textId="77777777" w:rsidTr="00963E74">
        <w:trPr>
          <w:trHeight w:val="557"/>
        </w:trPr>
        <w:tc>
          <w:tcPr>
            <w:tcW w:w="567" w:type="dxa"/>
            <w:shd w:val="clear" w:color="auto" w:fill="auto"/>
            <w:noWrap/>
          </w:tcPr>
          <w:p w14:paraId="32272F3B" w14:textId="77777777" w:rsidR="001519F8" w:rsidRPr="005F7066" w:rsidRDefault="001519F8" w:rsidP="004A0CFE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14:paraId="244BB3CA" w14:textId="54731E04" w:rsidR="001519F8" w:rsidRPr="005F7066" w:rsidRDefault="005D2DEF" w:rsidP="004A0CFE">
            <w:pPr>
              <w:spacing w:after="0" w:line="240" w:lineRule="auto"/>
              <w:jc w:val="both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  <w:r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Работа д</w:t>
            </w:r>
            <w:r w:rsidR="00503514"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в</w:t>
            </w:r>
            <w:r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игателя на холостых о</w:t>
            </w:r>
            <w:r w:rsidR="00503514"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боротах</w:t>
            </w:r>
            <w:r w:rsidR="001519F8"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 xml:space="preserve"> </w:t>
            </w:r>
          </w:p>
        </w:tc>
        <w:tc>
          <w:tcPr>
            <w:tcW w:w="738" w:type="dxa"/>
            <w:shd w:val="clear" w:color="auto" w:fill="auto"/>
          </w:tcPr>
          <w:p w14:paraId="073D1F8F" w14:textId="49D24D2C" w:rsidR="001519F8" w:rsidRPr="005F7066" w:rsidRDefault="00C568A8" w:rsidP="004A0CFE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  <w:r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н/ч</w:t>
            </w:r>
          </w:p>
        </w:tc>
        <w:tc>
          <w:tcPr>
            <w:tcW w:w="657" w:type="dxa"/>
            <w:shd w:val="clear" w:color="auto" w:fill="auto"/>
            <w:noWrap/>
          </w:tcPr>
          <w:p w14:paraId="4EF055E3" w14:textId="26A7DAEA" w:rsidR="001519F8" w:rsidRPr="005F7066" w:rsidRDefault="00BA49AF" w:rsidP="004A0CFE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  <w:r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3</w:t>
            </w:r>
          </w:p>
        </w:tc>
        <w:tc>
          <w:tcPr>
            <w:tcW w:w="2886" w:type="dxa"/>
            <w:shd w:val="clear" w:color="auto" w:fill="auto"/>
          </w:tcPr>
          <w:p w14:paraId="751BD45B" w14:textId="3E736034" w:rsidR="001519F8" w:rsidRPr="005F7066" w:rsidRDefault="00503514" w:rsidP="004A0CFE">
            <w:pPr>
              <w:spacing w:after="0" w:line="240" w:lineRule="auto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  <w:r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Выявления недочетов</w:t>
            </w:r>
          </w:p>
        </w:tc>
      </w:tr>
      <w:tr w:rsidR="00D91DB6" w:rsidRPr="005F7066" w14:paraId="7B86AFF4" w14:textId="77777777" w:rsidTr="00963E74">
        <w:trPr>
          <w:trHeight w:val="417"/>
        </w:trPr>
        <w:tc>
          <w:tcPr>
            <w:tcW w:w="567" w:type="dxa"/>
            <w:shd w:val="clear" w:color="auto" w:fill="auto"/>
            <w:noWrap/>
          </w:tcPr>
          <w:p w14:paraId="11569278" w14:textId="77777777" w:rsidR="00D91DB6" w:rsidRPr="005F7066" w:rsidRDefault="00D91DB6" w:rsidP="004A0CFE">
            <w:pPr>
              <w:spacing w:after="0" w:line="240" w:lineRule="auto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  <w:r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>7.</w:t>
            </w:r>
          </w:p>
        </w:tc>
        <w:tc>
          <w:tcPr>
            <w:tcW w:w="9951" w:type="dxa"/>
            <w:gridSpan w:val="4"/>
            <w:shd w:val="clear" w:color="auto" w:fill="auto"/>
          </w:tcPr>
          <w:p w14:paraId="413DD0F9" w14:textId="77777777" w:rsidR="00D91DB6" w:rsidRPr="005F7066" w:rsidRDefault="00D91DB6" w:rsidP="00D91DB6">
            <w:pPr>
              <w:spacing w:after="0" w:line="240" w:lineRule="auto"/>
              <w:ind w:left="103"/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</w:pPr>
            <w:r w:rsidRPr="005F7066">
              <w:rPr>
                <w:rFonts w:ascii="Tahoma" w:eastAsia="Calibri" w:hAnsi="Tahoma" w:cs="Tahoma"/>
                <w:color w:val="auto"/>
                <w:kern w:val="0"/>
                <w:sz w:val="22"/>
                <w:szCs w:val="24"/>
              </w:rPr>
              <w:t xml:space="preserve">Испытание автопогрузчика после ремонта </w:t>
            </w:r>
          </w:p>
        </w:tc>
      </w:tr>
    </w:tbl>
    <w:p w14:paraId="52E5D9A2" w14:textId="77777777" w:rsidR="00A21AB1" w:rsidRPr="005F7066" w:rsidRDefault="00A21AB1" w:rsidP="005F7066">
      <w:pPr>
        <w:rPr>
          <w:rFonts w:ascii="Tahoma" w:eastAsia="Calibri" w:hAnsi="Tahoma" w:cs="Tahoma"/>
          <w:color w:val="auto"/>
          <w:kern w:val="0"/>
          <w:sz w:val="22"/>
          <w:szCs w:val="24"/>
        </w:rPr>
      </w:pPr>
    </w:p>
    <w:sectPr w:rsidR="00A21AB1" w:rsidRPr="005F7066" w:rsidSect="007D658A">
      <w:pgSz w:w="11906" w:h="16838"/>
      <w:pgMar w:top="284" w:right="454" w:bottom="284" w:left="720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4A8E7932" w16cex:dateUtc="2026-06-22T08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448CDE15" w16cid:durableId="3BE8A963"/>
  <w16cid:commentId w16cid:paraId="0C7EC7F8" w16cid:durableId="2E4F6E07"/>
  <w16cid:commentId w16cid:paraId="179E6679" w16cid:durableId="7D45CDFC"/>
  <w16cid:commentId w16cid:paraId="6C955758" w16cid:durableId="7DEAC55D"/>
  <w16cid:commentId w16cid:paraId="3C9466C2" w16cid:durableId="4A8E7932"/>
  <w16cid:commentId w16cid:paraId="2C230F39" w16cid:durableId="21272760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66EE7"/>
    <w:multiLevelType w:val="hybridMultilevel"/>
    <w:tmpl w:val="71EA7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EE5817"/>
    <w:multiLevelType w:val="hybridMultilevel"/>
    <w:tmpl w:val="26F6FD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12005"/>
    <w:multiLevelType w:val="hybridMultilevel"/>
    <w:tmpl w:val="09C8871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772E36"/>
    <w:multiLevelType w:val="hybridMultilevel"/>
    <w:tmpl w:val="45D6B7D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AA65BB4"/>
    <w:multiLevelType w:val="hybridMultilevel"/>
    <w:tmpl w:val="51C8B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B51165"/>
    <w:multiLevelType w:val="hybridMultilevel"/>
    <w:tmpl w:val="0C381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D9318C"/>
    <w:multiLevelType w:val="hybridMultilevel"/>
    <w:tmpl w:val="534849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EE6FB4"/>
    <w:multiLevelType w:val="hybridMultilevel"/>
    <w:tmpl w:val="C6D44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8C3C22"/>
    <w:multiLevelType w:val="hybridMultilevel"/>
    <w:tmpl w:val="ED2C7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EC68F7"/>
    <w:multiLevelType w:val="hybridMultilevel"/>
    <w:tmpl w:val="27EE21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7"/>
  </w:num>
  <w:num w:numId="5">
    <w:abstractNumId w:val="2"/>
  </w:num>
  <w:num w:numId="6">
    <w:abstractNumId w:val="0"/>
  </w:num>
  <w:num w:numId="7">
    <w:abstractNumId w:val="5"/>
  </w:num>
  <w:num w:numId="8">
    <w:abstractNumId w:val="9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4C6"/>
    <w:rsid w:val="00004664"/>
    <w:rsid w:val="00012779"/>
    <w:rsid w:val="0001357D"/>
    <w:rsid w:val="000137AD"/>
    <w:rsid w:val="000138DB"/>
    <w:rsid w:val="00046B96"/>
    <w:rsid w:val="00051406"/>
    <w:rsid w:val="00080875"/>
    <w:rsid w:val="000824E7"/>
    <w:rsid w:val="00091AF5"/>
    <w:rsid w:val="00094BA1"/>
    <w:rsid w:val="000A5F99"/>
    <w:rsid w:val="000A632A"/>
    <w:rsid w:val="000B1FF5"/>
    <w:rsid w:val="000B57B3"/>
    <w:rsid w:val="000D1924"/>
    <w:rsid w:val="000D4A87"/>
    <w:rsid w:val="000F2B74"/>
    <w:rsid w:val="000F3053"/>
    <w:rsid w:val="000F3D08"/>
    <w:rsid w:val="00105EAF"/>
    <w:rsid w:val="00123932"/>
    <w:rsid w:val="0013204A"/>
    <w:rsid w:val="00133D89"/>
    <w:rsid w:val="001414C6"/>
    <w:rsid w:val="001417DB"/>
    <w:rsid w:val="00143419"/>
    <w:rsid w:val="001459C7"/>
    <w:rsid w:val="001519F8"/>
    <w:rsid w:val="00163B56"/>
    <w:rsid w:val="001672F1"/>
    <w:rsid w:val="00170ACE"/>
    <w:rsid w:val="00177EF3"/>
    <w:rsid w:val="00184BFE"/>
    <w:rsid w:val="00193037"/>
    <w:rsid w:val="001A11B5"/>
    <w:rsid w:val="001A3D28"/>
    <w:rsid w:val="001A6EC2"/>
    <w:rsid w:val="001B75E6"/>
    <w:rsid w:val="001C3AAC"/>
    <w:rsid w:val="001D040F"/>
    <w:rsid w:val="001D0C56"/>
    <w:rsid w:val="001E3B33"/>
    <w:rsid w:val="001F0082"/>
    <w:rsid w:val="0020597A"/>
    <w:rsid w:val="0021722A"/>
    <w:rsid w:val="0023034C"/>
    <w:rsid w:val="0023297B"/>
    <w:rsid w:val="00242D4E"/>
    <w:rsid w:val="00244EC4"/>
    <w:rsid w:val="00256A99"/>
    <w:rsid w:val="00260F52"/>
    <w:rsid w:val="00273DD2"/>
    <w:rsid w:val="0027465D"/>
    <w:rsid w:val="00280045"/>
    <w:rsid w:val="00282EF3"/>
    <w:rsid w:val="00283FBF"/>
    <w:rsid w:val="0028731D"/>
    <w:rsid w:val="00287E04"/>
    <w:rsid w:val="00292CF4"/>
    <w:rsid w:val="002A556F"/>
    <w:rsid w:val="002A5F5B"/>
    <w:rsid w:val="002C4726"/>
    <w:rsid w:val="002D49D5"/>
    <w:rsid w:val="002D626D"/>
    <w:rsid w:val="002E1E21"/>
    <w:rsid w:val="0031504E"/>
    <w:rsid w:val="00317B5B"/>
    <w:rsid w:val="003353E3"/>
    <w:rsid w:val="0033732B"/>
    <w:rsid w:val="00360AB3"/>
    <w:rsid w:val="00382FB4"/>
    <w:rsid w:val="003924A5"/>
    <w:rsid w:val="00396A1C"/>
    <w:rsid w:val="003B46D3"/>
    <w:rsid w:val="003C1BB8"/>
    <w:rsid w:val="003D1D16"/>
    <w:rsid w:val="003E0D30"/>
    <w:rsid w:val="003E463E"/>
    <w:rsid w:val="003E607B"/>
    <w:rsid w:val="003E7834"/>
    <w:rsid w:val="00404DD9"/>
    <w:rsid w:val="004057F5"/>
    <w:rsid w:val="00410E47"/>
    <w:rsid w:val="00435BB1"/>
    <w:rsid w:val="00444502"/>
    <w:rsid w:val="00454607"/>
    <w:rsid w:val="00491E23"/>
    <w:rsid w:val="00495FBE"/>
    <w:rsid w:val="004C0AB7"/>
    <w:rsid w:val="004C2625"/>
    <w:rsid w:val="004D17DC"/>
    <w:rsid w:val="004D6574"/>
    <w:rsid w:val="004E021C"/>
    <w:rsid w:val="004E1D22"/>
    <w:rsid w:val="004E5733"/>
    <w:rsid w:val="00501668"/>
    <w:rsid w:val="00503514"/>
    <w:rsid w:val="00507FC8"/>
    <w:rsid w:val="0051089A"/>
    <w:rsid w:val="0051246F"/>
    <w:rsid w:val="0053553B"/>
    <w:rsid w:val="00540021"/>
    <w:rsid w:val="00547C12"/>
    <w:rsid w:val="00556BC3"/>
    <w:rsid w:val="00577053"/>
    <w:rsid w:val="00581832"/>
    <w:rsid w:val="005965A6"/>
    <w:rsid w:val="005B7FEA"/>
    <w:rsid w:val="005D0EA0"/>
    <w:rsid w:val="005D2DEF"/>
    <w:rsid w:val="005D5A3F"/>
    <w:rsid w:val="005E5A9D"/>
    <w:rsid w:val="005E61F9"/>
    <w:rsid w:val="005E6F31"/>
    <w:rsid w:val="005F1552"/>
    <w:rsid w:val="005F168B"/>
    <w:rsid w:val="005F7066"/>
    <w:rsid w:val="00612550"/>
    <w:rsid w:val="00614535"/>
    <w:rsid w:val="00626740"/>
    <w:rsid w:val="006305A6"/>
    <w:rsid w:val="006455F9"/>
    <w:rsid w:val="00651B12"/>
    <w:rsid w:val="00656F15"/>
    <w:rsid w:val="006622C9"/>
    <w:rsid w:val="006641E5"/>
    <w:rsid w:val="00670D15"/>
    <w:rsid w:val="00680AA2"/>
    <w:rsid w:val="0069235C"/>
    <w:rsid w:val="006969EA"/>
    <w:rsid w:val="006B147F"/>
    <w:rsid w:val="006B372A"/>
    <w:rsid w:val="006C47EA"/>
    <w:rsid w:val="006E68CF"/>
    <w:rsid w:val="006F0F28"/>
    <w:rsid w:val="006F4F9F"/>
    <w:rsid w:val="007047C2"/>
    <w:rsid w:val="00706D7B"/>
    <w:rsid w:val="00711259"/>
    <w:rsid w:val="00711E0D"/>
    <w:rsid w:val="007144B7"/>
    <w:rsid w:val="007353CB"/>
    <w:rsid w:val="00747AC7"/>
    <w:rsid w:val="00753BA4"/>
    <w:rsid w:val="00760103"/>
    <w:rsid w:val="00761658"/>
    <w:rsid w:val="00763233"/>
    <w:rsid w:val="0076402D"/>
    <w:rsid w:val="00775BBC"/>
    <w:rsid w:val="00785030"/>
    <w:rsid w:val="00791A80"/>
    <w:rsid w:val="007A61FC"/>
    <w:rsid w:val="007B387F"/>
    <w:rsid w:val="007C1DD3"/>
    <w:rsid w:val="007D2250"/>
    <w:rsid w:val="007D4F98"/>
    <w:rsid w:val="007D658A"/>
    <w:rsid w:val="007E649B"/>
    <w:rsid w:val="007F14E1"/>
    <w:rsid w:val="007F2BAA"/>
    <w:rsid w:val="00801FFB"/>
    <w:rsid w:val="008124C3"/>
    <w:rsid w:val="0081447F"/>
    <w:rsid w:val="00817CB1"/>
    <w:rsid w:val="008A2F04"/>
    <w:rsid w:val="008A6CF1"/>
    <w:rsid w:val="008B77B4"/>
    <w:rsid w:val="008D1972"/>
    <w:rsid w:val="008E2E76"/>
    <w:rsid w:val="00920208"/>
    <w:rsid w:val="00925A5D"/>
    <w:rsid w:val="00934776"/>
    <w:rsid w:val="00943BD6"/>
    <w:rsid w:val="00951AC3"/>
    <w:rsid w:val="0095763A"/>
    <w:rsid w:val="00960D73"/>
    <w:rsid w:val="00963E74"/>
    <w:rsid w:val="00973BDA"/>
    <w:rsid w:val="00982148"/>
    <w:rsid w:val="009A1D03"/>
    <w:rsid w:val="009A2482"/>
    <w:rsid w:val="009A6CFC"/>
    <w:rsid w:val="009B373D"/>
    <w:rsid w:val="009B6E92"/>
    <w:rsid w:val="009C4D69"/>
    <w:rsid w:val="009C78F2"/>
    <w:rsid w:val="009E07B2"/>
    <w:rsid w:val="009F0D75"/>
    <w:rsid w:val="009F1ED7"/>
    <w:rsid w:val="009F5E9E"/>
    <w:rsid w:val="00A02A73"/>
    <w:rsid w:val="00A02F97"/>
    <w:rsid w:val="00A0665C"/>
    <w:rsid w:val="00A21AB1"/>
    <w:rsid w:val="00A404BE"/>
    <w:rsid w:val="00A438FD"/>
    <w:rsid w:val="00A51474"/>
    <w:rsid w:val="00A7124E"/>
    <w:rsid w:val="00A83D42"/>
    <w:rsid w:val="00AA3682"/>
    <w:rsid w:val="00AF13F2"/>
    <w:rsid w:val="00B07E73"/>
    <w:rsid w:val="00B1086F"/>
    <w:rsid w:val="00B15FDA"/>
    <w:rsid w:val="00B21164"/>
    <w:rsid w:val="00B21DB7"/>
    <w:rsid w:val="00B27CFB"/>
    <w:rsid w:val="00B33FA6"/>
    <w:rsid w:val="00B35F38"/>
    <w:rsid w:val="00B423B5"/>
    <w:rsid w:val="00B479A0"/>
    <w:rsid w:val="00B8254C"/>
    <w:rsid w:val="00B83290"/>
    <w:rsid w:val="00B954C3"/>
    <w:rsid w:val="00BA43F9"/>
    <w:rsid w:val="00BA49AF"/>
    <w:rsid w:val="00BB14B9"/>
    <w:rsid w:val="00BB1D13"/>
    <w:rsid w:val="00BB574F"/>
    <w:rsid w:val="00BC2C79"/>
    <w:rsid w:val="00BD675D"/>
    <w:rsid w:val="00BE376F"/>
    <w:rsid w:val="00BE5DDA"/>
    <w:rsid w:val="00BF2DA0"/>
    <w:rsid w:val="00BF5344"/>
    <w:rsid w:val="00BF5F34"/>
    <w:rsid w:val="00C021C2"/>
    <w:rsid w:val="00C16C6B"/>
    <w:rsid w:val="00C20D99"/>
    <w:rsid w:val="00C23383"/>
    <w:rsid w:val="00C47118"/>
    <w:rsid w:val="00C532C9"/>
    <w:rsid w:val="00C55560"/>
    <w:rsid w:val="00C558B8"/>
    <w:rsid w:val="00C568A8"/>
    <w:rsid w:val="00C60807"/>
    <w:rsid w:val="00C60A6C"/>
    <w:rsid w:val="00C86B27"/>
    <w:rsid w:val="00CD32FB"/>
    <w:rsid w:val="00CD35D9"/>
    <w:rsid w:val="00CD6930"/>
    <w:rsid w:val="00CE638C"/>
    <w:rsid w:val="00CE7B35"/>
    <w:rsid w:val="00CF0455"/>
    <w:rsid w:val="00D01FA0"/>
    <w:rsid w:val="00D13D67"/>
    <w:rsid w:val="00D41FCC"/>
    <w:rsid w:val="00D56064"/>
    <w:rsid w:val="00D610DE"/>
    <w:rsid w:val="00D63262"/>
    <w:rsid w:val="00D80F0A"/>
    <w:rsid w:val="00D91DB6"/>
    <w:rsid w:val="00D9388D"/>
    <w:rsid w:val="00DA0F08"/>
    <w:rsid w:val="00DA1191"/>
    <w:rsid w:val="00DA387C"/>
    <w:rsid w:val="00DA3AD6"/>
    <w:rsid w:val="00DA7803"/>
    <w:rsid w:val="00DB20D3"/>
    <w:rsid w:val="00DC1D38"/>
    <w:rsid w:val="00DE204A"/>
    <w:rsid w:val="00DE2A3F"/>
    <w:rsid w:val="00DF503A"/>
    <w:rsid w:val="00E04E2F"/>
    <w:rsid w:val="00E201F0"/>
    <w:rsid w:val="00E21509"/>
    <w:rsid w:val="00E42A1C"/>
    <w:rsid w:val="00E439F4"/>
    <w:rsid w:val="00E52452"/>
    <w:rsid w:val="00E55FEC"/>
    <w:rsid w:val="00E60A0D"/>
    <w:rsid w:val="00E71E8E"/>
    <w:rsid w:val="00E811B6"/>
    <w:rsid w:val="00E842C8"/>
    <w:rsid w:val="00E94771"/>
    <w:rsid w:val="00EA197A"/>
    <w:rsid w:val="00EA7956"/>
    <w:rsid w:val="00ED7D94"/>
    <w:rsid w:val="00EE30A3"/>
    <w:rsid w:val="00EF1953"/>
    <w:rsid w:val="00F01CCE"/>
    <w:rsid w:val="00F144A7"/>
    <w:rsid w:val="00F32317"/>
    <w:rsid w:val="00F40358"/>
    <w:rsid w:val="00F44C0D"/>
    <w:rsid w:val="00F45B9B"/>
    <w:rsid w:val="00F5147F"/>
    <w:rsid w:val="00F56DBF"/>
    <w:rsid w:val="00F653C8"/>
    <w:rsid w:val="00F76E61"/>
    <w:rsid w:val="00F86BB8"/>
    <w:rsid w:val="00F90658"/>
    <w:rsid w:val="00F924E3"/>
    <w:rsid w:val="00F9606F"/>
    <w:rsid w:val="00F9691F"/>
    <w:rsid w:val="00FA2359"/>
    <w:rsid w:val="00FA58D5"/>
    <w:rsid w:val="00FB5E91"/>
    <w:rsid w:val="00FB6368"/>
    <w:rsid w:val="00FC7694"/>
    <w:rsid w:val="00FD0C2A"/>
    <w:rsid w:val="00FD4324"/>
    <w:rsid w:val="00FE6C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5C1B2"/>
  <w15:docId w15:val="{E312672A-1C96-41FB-9C7F-C4FE0BFD2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kern w:val="20"/>
        <w:sz w:val="24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4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58D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D35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35D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8731D"/>
    <w:pPr>
      <w:spacing w:after="0" w:line="240" w:lineRule="auto"/>
    </w:pPr>
    <w:rPr>
      <w:rFonts w:asciiTheme="minorHAnsi" w:hAnsiTheme="minorHAnsi" w:cstheme="minorBidi"/>
      <w:color w:val="auto"/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0F2B7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0F2B74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0F2B74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F2B7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0F2B74"/>
    <w:rPr>
      <w:b/>
      <w:bCs/>
      <w:sz w:val="20"/>
      <w:szCs w:val="20"/>
    </w:rPr>
  </w:style>
  <w:style w:type="paragraph" w:styleId="ac">
    <w:name w:val="Revision"/>
    <w:hidden/>
    <w:uiPriority w:val="99"/>
    <w:semiHidden/>
    <w:rsid w:val="00094BA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5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439C97-5A05-43DF-ABB6-F69F65867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792</Words>
  <Characters>4516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[KRASRECHPORT]</Company>
  <LinksUpToDate>false</LinksUpToDate>
  <CharactersWithSpaces>5298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Alex_D</dc:creator>
  <cp:lastModifiedBy>Федорова Оксана Тимофеевна</cp:lastModifiedBy>
  <cp:revision>11</cp:revision>
  <cp:lastPrinted>2017-12-25T06:55:00Z</cp:lastPrinted>
  <dcterms:created xsi:type="dcterms:W3CDTF">2026-06-22T08:27:00Z</dcterms:created>
  <dcterms:modified xsi:type="dcterms:W3CDTF">2026-06-29T05:23:00Z</dcterms:modified>
</cp:coreProperties>
</file>